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9" w:rsidRPr="00450503" w:rsidRDefault="00BD2359" w:rsidP="00644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  <w:r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r w:rsidR="00AD3036"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               </w:t>
      </w:r>
      <w:r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Informace pro občany</w:t>
      </w:r>
      <w:r w:rsidR="00450503"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 xml:space="preserve"> města Velké Meziříčí </w:t>
      </w:r>
      <w:r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k</w:t>
      </w:r>
      <w:r w:rsidR="00AD3036"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 </w:t>
      </w:r>
      <w:r w:rsidRPr="0045050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referendu</w:t>
      </w:r>
    </w:p>
    <w:p w:rsidR="00AD3036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Kdy se bude referendum konat?</w:t>
      </w:r>
    </w:p>
    <w:p w:rsidR="00450503" w:rsidRPr="00450503" w:rsidRDefault="0064484F" w:rsidP="00AD30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Místní 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 xml:space="preserve">referendum se bude konat </w:t>
      </w:r>
      <w:r w:rsidR="00450503" w:rsidRPr="00450503">
        <w:rPr>
          <w:rFonts w:ascii="Times New Roman" w:eastAsia="Times New Roman" w:hAnsi="Times New Roman" w:cs="Times New Roman"/>
          <w:sz w:val="24"/>
          <w:szCs w:val="24"/>
        </w:rPr>
        <w:t>současně s volbami do Poslanecké sněmovny Parlamentu Č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eské republiky</w:t>
      </w:r>
      <w:r w:rsidR="00450503" w:rsidRPr="004505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0503" w:rsidRPr="00450503" w:rsidRDefault="00450503" w:rsidP="00AD30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v pátek dne 20.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října 2017 v době od 14:00 do 22:00 hodin a</w:t>
      </w:r>
    </w:p>
    <w:p w:rsidR="00BD2359" w:rsidRPr="00450503" w:rsidRDefault="00450503" w:rsidP="00AD30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 xml:space="preserve">sobotu dne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října 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2017 v době od 8:00 do 1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64484F"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odin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503" w:rsidRPr="00450503" w:rsidRDefault="00450503" w:rsidP="00AD30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Jaká otázka bude položena v místním referendu?</w:t>
      </w:r>
    </w:p>
    <w:p w:rsidR="006939B8" w:rsidRPr="00450503" w:rsidRDefault="0064484F" w:rsidP="006939B8">
      <w:pPr>
        <w:pStyle w:val="Default"/>
        <w:jc w:val="both"/>
        <w:rPr>
          <w:rFonts w:eastAsia="Times New Roman"/>
          <w:color w:val="auto"/>
        </w:rPr>
      </w:pPr>
      <w:r w:rsidRPr="00450503">
        <w:rPr>
          <w:rFonts w:eastAsia="Times New Roman"/>
          <w:color w:val="auto"/>
        </w:rPr>
        <w:t>Otázka</w:t>
      </w:r>
      <w:r w:rsidR="006939B8" w:rsidRPr="00450503">
        <w:rPr>
          <w:rFonts w:eastAsia="Times New Roman"/>
          <w:color w:val="auto"/>
        </w:rPr>
        <w:t xml:space="preserve"> zní:</w:t>
      </w:r>
    </w:p>
    <w:p w:rsidR="00450503" w:rsidRPr="00450503" w:rsidRDefault="00BD2359" w:rsidP="00450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03">
        <w:rPr>
          <w:rStyle w:val="Zvraznn"/>
          <w:rFonts w:ascii="Times New Roman" w:hAnsi="Times New Roman" w:cs="Times New Roman"/>
          <w:i w:val="0"/>
          <w:sz w:val="24"/>
          <w:szCs w:val="24"/>
        </w:rPr>
        <w:t>„</w:t>
      </w:r>
      <w:r w:rsidR="00450503" w:rsidRPr="00450503">
        <w:rPr>
          <w:rFonts w:ascii="Times New Roman" w:hAnsi="Times New Roman" w:cs="Times New Roman"/>
          <w:b/>
          <w:sz w:val="24"/>
          <w:szCs w:val="24"/>
        </w:rPr>
        <w:t>Souhlasíte s tím, aby město Velké Meziříčí udělalo veškeré možné kroky k zahájení projektové přípravy obnovy Náměstí a přilehlých ulic ve Velkém Meziříčí dle vítězného návrhu jednokolové projektové architektonicko-urbanistické soutěže vyhlášené dne 7. 4. 2016 městem Velké Meziříčí?</w:t>
      </w: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Kdo je oprávněn hlasovat v místním referendu?</w:t>
      </w:r>
    </w:p>
    <w:p w:rsidR="00450503" w:rsidRDefault="0064484F" w:rsidP="00450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V místním referendu je oprávněna hlasovat každá osoba, která má právo</w:t>
      </w:r>
      <w:r w:rsidR="00450503">
        <w:rPr>
          <w:rFonts w:ascii="Times New Roman" w:eastAsia="Times New Roman" w:hAnsi="Times New Roman" w:cs="Times New Roman"/>
          <w:sz w:val="24"/>
          <w:szCs w:val="24"/>
        </w:rPr>
        <w:t xml:space="preserve"> volit do zastupitelstva obcí. Tedy občané hlášeni k trvalému pobytu ve Velkém Meziříčí a jeho místních částech, kteří nejdéle druhý den hlasování dosáhnou věk 18 let. </w:t>
      </w:r>
    </w:p>
    <w:p w:rsidR="0064484F" w:rsidRPr="00450503" w:rsidRDefault="00AD3036" w:rsidP="00450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BD2359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Ve kterém hlasovacím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okrsku budu hlasovat?</w:t>
      </w:r>
    </w:p>
    <w:p w:rsidR="0064484F" w:rsidRPr="00450503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Rozdělení území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 xml:space="preserve"> města do jednotlivých hlasovacích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krsků je stejné, jako pro volby.</w:t>
      </w: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Jak získám hlasovací lístek pro místní referendum?</w:t>
      </w:r>
    </w:p>
    <w:p w:rsidR="0064484F" w:rsidRPr="00450503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Hlasovací lístky nebudou vhazovány do poštovních schránek (jako v případě </w:t>
      </w:r>
      <w:r w:rsidR="00BD2359" w:rsidRPr="00450503">
        <w:rPr>
          <w:rFonts w:ascii="Times New Roman" w:eastAsia="Times New Roman" w:hAnsi="Times New Roman" w:cs="Times New Roman"/>
          <w:sz w:val="24"/>
          <w:szCs w:val="24"/>
        </w:rPr>
        <w:t>voleb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), hlasovací lístek si každý vyzvedne až v hlasovací místnosti.</w:t>
      </w: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Jak bude probíhat hlasování?</w:t>
      </w:r>
    </w:p>
    <w:p w:rsidR="0064484F" w:rsidRPr="00450503" w:rsidRDefault="00BD2359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Po příchodu do hlasovací</w:t>
      </w:r>
      <w:r w:rsidR="0064484F" w:rsidRPr="00450503">
        <w:rPr>
          <w:rFonts w:ascii="Times New Roman" w:eastAsia="Times New Roman" w:hAnsi="Times New Roman" w:cs="Times New Roman"/>
          <w:sz w:val="24"/>
          <w:szCs w:val="24"/>
        </w:rPr>
        <w:t xml:space="preserve"> místnosti každý prokáže svou totožnost a státní občanství (platným občanským průkazem, cestovním dokladem). Poté mu okrsková komise vydá hlasovací lístek a úřední obálku a oprávněná osoba se odebere do prostoru určeného pro úpravu hlasovacího lístku, kde označí hlasovací lístek, vloží jej do úře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dní obálky a tu vhodí do hlasovací</w:t>
      </w:r>
      <w:r w:rsidR="0064484F" w:rsidRPr="00450503">
        <w:rPr>
          <w:rFonts w:ascii="Times New Roman" w:eastAsia="Times New Roman" w:hAnsi="Times New Roman" w:cs="Times New Roman"/>
          <w:sz w:val="24"/>
          <w:szCs w:val="24"/>
        </w:rPr>
        <w:t xml:space="preserve"> schránky.</w:t>
      </w: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Jak označím hlasovací lístek?</w:t>
      </w:r>
    </w:p>
    <w:p w:rsidR="00781387" w:rsidRPr="00450503" w:rsidRDefault="0064484F" w:rsidP="00781387">
      <w:pPr>
        <w:pStyle w:val="Default"/>
        <w:rPr>
          <w:b/>
          <w:bCs/>
          <w:color w:val="auto"/>
        </w:rPr>
      </w:pPr>
      <w:r w:rsidRPr="00450503">
        <w:rPr>
          <w:rFonts w:eastAsia="Times New Roman"/>
          <w:color w:val="auto"/>
        </w:rPr>
        <w:t>Hlasovací lístek se označí vepsáním křížku</w:t>
      </w:r>
      <w:r w:rsidR="00CB03B8" w:rsidRPr="00450503">
        <w:rPr>
          <w:rFonts w:eastAsia="Times New Roman"/>
          <w:color w:val="auto"/>
        </w:rPr>
        <w:t xml:space="preserve"> do okénka vedle </w:t>
      </w:r>
      <w:proofErr w:type="gramStart"/>
      <w:r w:rsidR="00CB03B8" w:rsidRPr="00450503">
        <w:rPr>
          <w:rFonts w:eastAsia="Times New Roman"/>
          <w:color w:val="auto"/>
        </w:rPr>
        <w:t>odpovědi ,,</w:t>
      </w:r>
      <w:r w:rsidR="00CB03B8" w:rsidRPr="00450503">
        <w:rPr>
          <w:rFonts w:eastAsia="Times New Roman"/>
          <w:b/>
          <w:color w:val="auto"/>
        </w:rPr>
        <w:t>ano</w:t>
      </w:r>
      <w:proofErr w:type="gramEnd"/>
      <w:r w:rsidR="00CB03B8" w:rsidRPr="00450503">
        <w:rPr>
          <w:rFonts w:eastAsia="Times New Roman"/>
          <w:color w:val="auto"/>
        </w:rPr>
        <w:t>“</w:t>
      </w:r>
      <w:r w:rsidRPr="00450503">
        <w:rPr>
          <w:rFonts w:eastAsia="Times New Roman"/>
          <w:color w:val="auto"/>
        </w:rPr>
        <w:t xml:space="preserve"> nebo ,,</w:t>
      </w:r>
      <w:r w:rsidRPr="00450503">
        <w:rPr>
          <w:rFonts w:eastAsia="Times New Roman"/>
          <w:b/>
          <w:color w:val="auto"/>
        </w:rPr>
        <w:t>ne</w:t>
      </w:r>
      <w:r w:rsidRPr="00450503">
        <w:rPr>
          <w:rFonts w:eastAsia="Times New Roman"/>
          <w:color w:val="auto"/>
        </w:rPr>
        <w:t xml:space="preserve">“. Pokud se oprávněná osoba chce zdržet hlasování, vloží do úřední obálky neoznačený hlasovací lístek a vhodí ho do hlasovací schránky. </w:t>
      </w:r>
      <w:r w:rsidR="008E4B8E" w:rsidRPr="00450503">
        <w:rPr>
          <w:rFonts w:eastAsia="Times New Roman"/>
          <w:color w:val="auto"/>
        </w:rPr>
        <w:t xml:space="preserve">K jiné úpravě hlasovacího lístku se nepřihlíží. </w:t>
      </w:r>
      <w:r w:rsidRPr="00450503">
        <w:rPr>
          <w:rFonts w:eastAsia="Times New Roman"/>
          <w:color w:val="auto"/>
        </w:rPr>
        <w:t>Vzor hlasovacího lístku a způsob označení bude umístěn v každé hlasovací místnosti.</w:t>
      </w:r>
      <w:r w:rsidR="00781387" w:rsidRPr="00450503">
        <w:rPr>
          <w:b/>
          <w:bCs/>
          <w:color w:val="auto"/>
        </w:rPr>
        <w:t xml:space="preserve"> </w:t>
      </w:r>
    </w:p>
    <w:p w:rsidR="00AD3036" w:rsidRPr="00450503" w:rsidRDefault="00AD3036" w:rsidP="00781387">
      <w:pPr>
        <w:pStyle w:val="Default"/>
        <w:rPr>
          <w:bCs/>
          <w:color w:val="auto"/>
        </w:rPr>
      </w:pPr>
    </w:p>
    <w:p w:rsidR="00AD3036" w:rsidRPr="00450503" w:rsidRDefault="00AD3036" w:rsidP="00781387">
      <w:pPr>
        <w:pStyle w:val="Default"/>
        <w:rPr>
          <w:color w:val="auto"/>
        </w:rPr>
      </w:pPr>
    </w:p>
    <w:p w:rsidR="0064484F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Můžu hlasovat doma?</w:t>
      </w:r>
    </w:p>
    <w:p w:rsidR="0064484F" w:rsidRPr="00450503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Ano, oprávněná osoba může hlasovat doma,  pokud o to ze závažných důvodů (zejména zdravotních) požádá – před začátkem hlasování</w:t>
      </w:r>
      <w:r w:rsidR="00C2387C" w:rsidRPr="00450503">
        <w:rPr>
          <w:rFonts w:ascii="Times New Roman" w:eastAsia="Times New Roman" w:hAnsi="Times New Roman" w:cs="Times New Roman"/>
          <w:sz w:val="24"/>
          <w:szCs w:val="24"/>
        </w:rPr>
        <w:t xml:space="preserve">: kontaktujte </w:t>
      </w:r>
      <w:proofErr w:type="spellStart"/>
      <w:r w:rsidR="00450503">
        <w:rPr>
          <w:rFonts w:ascii="Times New Roman" w:eastAsia="Times New Roman" w:hAnsi="Times New Roman" w:cs="Times New Roman"/>
          <w:sz w:val="24"/>
          <w:szCs w:val="24"/>
        </w:rPr>
        <w:t>MěÚ</w:t>
      </w:r>
      <w:proofErr w:type="spellEnd"/>
      <w:r w:rsidR="00450503">
        <w:rPr>
          <w:rFonts w:ascii="Times New Roman" w:eastAsia="Times New Roman" w:hAnsi="Times New Roman" w:cs="Times New Roman"/>
          <w:sz w:val="24"/>
          <w:szCs w:val="24"/>
        </w:rPr>
        <w:t xml:space="preserve"> Velké Meziříčí, podatelna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, tel.: 5</w:t>
      </w:r>
      <w:r w:rsidR="00450503">
        <w:rPr>
          <w:rFonts w:ascii="Times New Roman" w:eastAsia="Times New Roman" w:hAnsi="Times New Roman" w:cs="Times New Roman"/>
          <w:sz w:val="24"/>
          <w:szCs w:val="24"/>
        </w:rPr>
        <w:t>66 781 111, nebo Eva Krejsk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ov</w:t>
      </w:r>
      <w:r w:rsidR="00450503">
        <w:rPr>
          <w:rFonts w:ascii="Times New Roman" w:eastAsia="Times New Roman" w:hAnsi="Times New Roman" w:cs="Times New Roman"/>
          <w:sz w:val="24"/>
          <w:szCs w:val="24"/>
        </w:rPr>
        <w:t>á, te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l</w:t>
      </w:r>
      <w:r w:rsidR="00450503">
        <w:rPr>
          <w:rFonts w:ascii="Times New Roman" w:eastAsia="Times New Roman" w:hAnsi="Times New Roman" w:cs="Times New Roman"/>
          <w:sz w:val="24"/>
          <w:szCs w:val="24"/>
        </w:rPr>
        <w:t>.: 566 781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0503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 xml:space="preserve">, nebo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v době konání hlasová</w:t>
      </w:r>
      <w:r w:rsidR="00AD3036" w:rsidRPr="00450503">
        <w:rPr>
          <w:rFonts w:ascii="Times New Roman" w:eastAsia="Times New Roman" w:hAnsi="Times New Roman" w:cs="Times New Roman"/>
          <w:sz w:val="24"/>
          <w:szCs w:val="24"/>
        </w:rPr>
        <w:t xml:space="preserve">ní příslušnou okrskovou hlasovací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komisi. V takovém případě oprávněnou osobu v místě bydliště navštíví 2 členové komise s přenosnou </w:t>
      </w:r>
      <w:r w:rsidR="008E4B8E" w:rsidRPr="00450503">
        <w:rPr>
          <w:rFonts w:ascii="Times New Roman" w:eastAsia="Times New Roman" w:hAnsi="Times New Roman" w:cs="Times New Roman"/>
          <w:sz w:val="24"/>
          <w:szCs w:val="24"/>
        </w:rPr>
        <w:t>schránkou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, do které vhodí označený hlasovací lístek v úřední obálce (hlasovací lístek a obálku oprávněné osobě předají členové komise).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 xml:space="preserve"> Okrsková hlasovací komise se mů</w:t>
      </w:r>
      <w:r w:rsidR="00AD3036" w:rsidRPr="00450503">
        <w:rPr>
          <w:rFonts w:ascii="Times New Roman" w:eastAsia="Times New Roman" w:hAnsi="Times New Roman" w:cs="Times New Roman"/>
          <w:sz w:val="24"/>
          <w:szCs w:val="24"/>
        </w:rPr>
        <w:t>že s přenosnou hlasovací</w:t>
      </w:r>
      <w:r w:rsidR="008E4B8E" w:rsidRPr="00450503">
        <w:rPr>
          <w:rFonts w:ascii="Times New Roman" w:eastAsia="Times New Roman" w:hAnsi="Times New Roman" w:cs="Times New Roman"/>
          <w:sz w:val="24"/>
          <w:szCs w:val="24"/>
        </w:rPr>
        <w:t xml:space="preserve"> schránkou pohybovat pouz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>e po území příslušného hlasovacího</w:t>
      </w:r>
      <w:r w:rsidR="008E4B8E" w:rsidRPr="00450503">
        <w:rPr>
          <w:rFonts w:ascii="Times New Roman" w:eastAsia="Times New Roman" w:hAnsi="Times New Roman" w:cs="Times New Roman"/>
          <w:sz w:val="24"/>
          <w:szCs w:val="24"/>
        </w:rPr>
        <w:t xml:space="preserve"> okrsku. </w:t>
      </w:r>
    </w:p>
    <w:p w:rsidR="00900841" w:rsidRPr="00450503" w:rsidRDefault="00AD3036" w:rsidP="00AD3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*</w:t>
      </w:r>
      <w:r w:rsidR="00900841"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841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Můžu si nechat vystavit hlasovací průkaz?</w:t>
      </w:r>
    </w:p>
    <w:p w:rsidR="00900841" w:rsidRPr="00450503" w:rsidRDefault="00900841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hAnsi="Times New Roman" w:cs="Times New Roman"/>
          <w:sz w:val="24"/>
          <w:szCs w:val="24"/>
        </w:rPr>
        <w:t xml:space="preserve">Oprávněná osoba může požádat o vydání hlasovacího průkazu počínaje dnem vyhlášení místního referenda, a to osobně </w:t>
      </w:r>
      <w:r w:rsidR="00AD3036" w:rsidRPr="0045050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6186E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86186E">
        <w:rPr>
          <w:rFonts w:ascii="Times New Roman" w:hAnsi="Times New Roman" w:cs="Times New Roman"/>
          <w:sz w:val="24"/>
          <w:szCs w:val="24"/>
        </w:rPr>
        <w:t xml:space="preserve"> Velké Meziříčí, správní odbor, Náměstí 14/16, Eva Krejsková, tel.: 566 781 170, </w:t>
      </w:r>
      <w:r w:rsidRPr="00450503">
        <w:rPr>
          <w:rFonts w:ascii="Times New Roman" w:hAnsi="Times New Roman" w:cs="Times New Roman"/>
          <w:sz w:val="24"/>
          <w:szCs w:val="24"/>
        </w:rPr>
        <w:t>nebo písemným podáním opatřeným jejím úředně ověřeným podpisem. Písemné podání musí být doručeno nejpozději 7 dnů přede dnem</w:t>
      </w:r>
      <w:r w:rsidR="00CB03B8" w:rsidRPr="00450503">
        <w:rPr>
          <w:rFonts w:ascii="Times New Roman" w:hAnsi="Times New Roman" w:cs="Times New Roman"/>
          <w:sz w:val="24"/>
          <w:szCs w:val="24"/>
        </w:rPr>
        <w:t xml:space="preserve"> hlasování příslušnému městskému </w:t>
      </w:r>
      <w:r w:rsidRPr="00450503">
        <w:rPr>
          <w:rFonts w:ascii="Times New Roman" w:hAnsi="Times New Roman" w:cs="Times New Roman"/>
          <w:sz w:val="24"/>
          <w:szCs w:val="24"/>
        </w:rPr>
        <w:t xml:space="preserve">úřadu, osobně může oprávněná osoba o vydání hlasovacího průkazu požádat nejpozději 2 </w:t>
      </w:r>
      <w:r w:rsidR="00CB03B8" w:rsidRPr="00450503">
        <w:rPr>
          <w:rFonts w:ascii="Times New Roman" w:hAnsi="Times New Roman" w:cs="Times New Roman"/>
          <w:sz w:val="24"/>
          <w:szCs w:val="24"/>
        </w:rPr>
        <w:t>dny přede dnem hlasování. Městský</w:t>
      </w:r>
      <w:r w:rsidRPr="00450503">
        <w:rPr>
          <w:rFonts w:ascii="Times New Roman" w:hAnsi="Times New Roman" w:cs="Times New Roman"/>
          <w:sz w:val="24"/>
          <w:szCs w:val="24"/>
        </w:rPr>
        <w:t xml:space="preserve"> úřad předá hlasovací průkaz oprávněné osobě nebo osobě, která se prokáže plnou mocí k převzetí hlasovacího průkazu s ověřeným podpisem oprávněné osoby, žádající o vydání hlasovacího průkazu, anebo jej oprávněné osobě zašle, jestliže o to požádá. </w:t>
      </w:r>
    </w:p>
    <w:p w:rsidR="0064484F" w:rsidRPr="00450503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Jak bude probíhat zjišťování výsledků hlasování v místním referendu?</w:t>
      </w:r>
    </w:p>
    <w:p w:rsidR="0064484F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Po skončení hlasování každá okrsková komise vyloučí neplatné hlasovací lístky a sečte platné hlasovací lístky a počet hlasů odevzdaných pro jednotlivé odpovědi. Tyto údaje zaznamená v zápisu o hlasová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>ní, který odevzdá místní hlasovací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komisi. Tato komise sečte všechny odevzdan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>é hlasy v jednotlivých hlasovacích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okrscích a všechny hlasy odevzdané pro jednotlivé odpovědi a výsledek zaznamená v zápise. Poté vyhlásí výsledky místního referenda vyvěšením výsledků hlasování na úřední desce Městského úřadu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Velké Meziříčí</w:t>
      </w:r>
      <w:r w:rsidR="008E4B8E" w:rsidRPr="00450503">
        <w:rPr>
          <w:rFonts w:ascii="Times New Roman" w:eastAsia="Times New Roman" w:hAnsi="Times New Roman" w:cs="Times New Roman"/>
          <w:sz w:val="24"/>
          <w:szCs w:val="24"/>
        </w:rPr>
        <w:t xml:space="preserve"> a současně 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>je zveřejní na www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velkemezirici.cz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84F" w:rsidRPr="00450503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Kdy je rozhodnutí v místním referendu platné a kdy je závazné?</w:t>
      </w:r>
    </w:p>
    <w:p w:rsidR="0064484F" w:rsidRPr="00450503" w:rsidRDefault="0064484F" w:rsidP="00644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Rozhodnutí v místním referendu je platné, pokud se jej zúčastnilo alespoň 35% oprávněných osob a je závazné, pokud pro ně (pro konkrétní odpověď) hlasovala nadpoloviční většina oprávněných osob zároveň však alespoň 25% všech oprávněných osob.</w:t>
      </w:r>
    </w:p>
    <w:p w:rsidR="0064484F" w:rsidRPr="00450503" w:rsidRDefault="00F22288" w:rsidP="00F222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Koho můžu kontaktovat v případě </w:t>
      </w:r>
      <w:r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dalších </w:t>
      </w:r>
      <w:r w:rsidR="0064484F" w:rsidRPr="00450503">
        <w:rPr>
          <w:rFonts w:ascii="Times New Roman" w:eastAsia="Times New Roman" w:hAnsi="Times New Roman" w:cs="Times New Roman"/>
          <w:b/>
          <w:bCs/>
          <w:sz w:val="24"/>
          <w:szCs w:val="24"/>
        </w:rPr>
        <w:t>dotazů o místním referendu?</w:t>
      </w:r>
    </w:p>
    <w:p w:rsidR="0064484F" w:rsidRPr="00450503" w:rsidRDefault="00AD3036" w:rsidP="00644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03">
        <w:rPr>
          <w:rFonts w:ascii="Times New Roman" w:eastAsia="Times New Roman" w:hAnsi="Times New Roman" w:cs="Times New Roman"/>
          <w:sz w:val="24"/>
          <w:szCs w:val="24"/>
        </w:rPr>
        <w:t>Dotazy</w:t>
      </w:r>
      <w:r w:rsidR="0064484F" w:rsidRPr="004505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 xml:space="preserve">Ing.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Josef Švec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 xml:space="preserve"> tel.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3B8" w:rsidRPr="00450503">
        <w:rPr>
          <w:rFonts w:ascii="Times New Roman" w:eastAsia="Times New Roman" w:hAnsi="Times New Roman" w:cs="Times New Roman"/>
          <w:sz w:val="24"/>
          <w:szCs w:val="24"/>
        </w:rPr>
        <w:t xml:space="preserve">č.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566 781 150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Eva Krejsková</w:t>
      </w:r>
      <w:r w:rsidRPr="00450503">
        <w:rPr>
          <w:rFonts w:ascii="Times New Roman" w:eastAsia="Times New Roman" w:hAnsi="Times New Roman" w:cs="Times New Roman"/>
          <w:sz w:val="24"/>
          <w:szCs w:val="24"/>
        </w:rPr>
        <w:t xml:space="preserve"> tel. č. </w:t>
      </w:r>
      <w:r w:rsidR="0086186E">
        <w:rPr>
          <w:rFonts w:ascii="Times New Roman" w:eastAsia="Times New Roman" w:hAnsi="Times New Roman" w:cs="Times New Roman"/>
          <w:sz w:val="24"/>
          <w:szCs w:val="24"/>
        </w:rPr>
        <w:t>566 781 170.</w:t>
      </w:r>
      <w:bookmarkStart w:id="0" w:name="_GoBack"/>
      <w:bookmarkEnd w:id="0"/>
    </w:p>
    <w:sectPr w:rsidR="0064484F" w:rsidRPr="00450503" w:rsidSect="0096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0F"/>
    <w:multiLevelType w:val="multilevel"/>
    <w:tmpl w:val="FAE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6E6E"/>
    <w:multiLevelType w:val="multilevel"/>
    <w:tmpl w:val="8F4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619F2"/>
    <w:multiLevelType w:val="multilevel"/>
    <w:tmpl w:val="091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45C2A"/>
    <w:multiLevelType w:val="multilevel"/>
    <w:tmpl w:val="EEC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656E"/>
    <w:multiLevelType w:val="multilevel"/>
    <w:tmpl w:val="E73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22C6F"/>
    <w:multiLevelType w:val="multilevel"/>
    <w:tmpl w:val="D6D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798"/>
    <w:multiLevelType w:val="hybridMultilevel"/>
    <w:tmpl w:val="2138D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5DA4"/>
    <w:multiLevelType w:val="multilevel"/>
    <w:tmpl w:val="585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D564D"/>
    <w:multiLevelType w:val="multilevel"/>
    <w:tmpl w:val="0008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015BB"/>
    <w:multiLevelType w:val="multilevel"/>
    <w:tmpl w:val="BC0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23D04"/>
    <w:multiLevelType w:val="multilevel"/>
    <w:tmpl w:val="14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21C0C"/>
    <w:multiLevelType w:val="multilevel"/>
    <w:tmpl w:val="738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05CDB"/>
    <w:multiLevelType w:val="multilevel"/>
    <w:tmpl w:val="23A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4F"/>
    <w:rsid w:val="00037944"/>
    <w:rsid w:val="00045F39"/>
    <w:rsid w:val="001511D1"/>
    <w:rsid w:val="0034243F"/>
    <w:rsid w:val="0035099F"/>
    <w:rsid w:val="003E6366"/>
    <w:rsid w:val="00450503"/>
    <w:rsid w:val="00474178"/>
    <w:rsid w:val="004A3936"/>
    <w:rsid w:val="004E435A"/>
    <w:rsid w:val="00585674"/>
    <w:rsid w:val="005F6B12"/>
    <w:rsid w:val="0064484F"/>
    <w:rsid w:val="006939B8"/>
    <w:rsid w:val="00781387"/>
    <w:rsid w:val="0086186E"/>
    <w:rsid w:val="008D6AFF"/>
    <w:rsid w:val="008E4B8E"/>
    <w:rsid w:val="00900841"/>
    <w:rsid w:val="00960534"/>
    <w:rsid w:val="00AD3036"/>
    <w:rsid w:val="00BD2359"/>
    <w:rsid w:val="00C2387C"/>
    <w:rsid w:val="00CB03B8"/>
    <w:rsid w:val="00D5138C"/>
    <w:rsid w:val="00E51FD7"/>
    <w:rsid w:val="00E73505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84F"/>
    <w:rPr>
      <w:color w:val="4F7715"/>
      <w:u w:val="single"/>
    </w:rPr>
  </w:style>
  <w:style w:type="character" w:styleId="Siln">
    <w:name w:val="Strong"/>
    <w:basedOn w:val="Standardnpsmoodstavce"/>
    <w:uiPriority w:val="22"/>
    <w:qFormat/>
    <w:rsid w:val="0064484F"/>
    <w:rPr>
      <w:b/>
      <w:bCs/>
    </w:rPr>
  </w:style>
  <w:style w:type="character" w:customStyle="1" w:styleId="ftresult">
    <w:name w:val="ftresult"/>
    <w:basedOn w:val="Standardnpsmoodstavce"/>
    <w:rsid w:val="0064484F"/>
  </w:style>
  <w:style w:type="paragraph" w:customStyle="1" w:styleId="Default">
    <w:name w:val="Default"/>
    <w:rsid w:val="0069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84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23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2359"/>
    <w:rPr>
      <w:rFonts w:ascii="Times New Roman" w:eastAsia="Times New Roman" w:hAnsi="Times New Roman" w:cs="Times New Roman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BD2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84F"/>
    <w:rPr>
      <w:color w:val="4F7715"/>
      <w:u w:val="single"/>
    </w:rPr>
  </w:style>
  <w:style w:type="character" w:styleId="Siln">
    <w:name w:val="Strong"/>
    <w:basedOn w:val="Standardnpsmoodstavce"/>
    <w:uiPriority w:val="22"/>
    <w:qFormat/>
    <w:rsid w:val="0064484F"/>
    <w:rPr>
      <w:b/>
      <w:bCs/>
    </w:rPr>
  </w:style>
  <w:style w:type="character" w:customStyle="1" w:styleId="ftresult">
    <w:name w:val="ftresult"/>
    <w:basedOn w:val="Standardnpsmoodstavce"/>
    <w:rsid w:val="0064484F"/>
  </w:style>
  <w:style w:type="paragraph" w:customStyle="1" w:styleId="Default">
    <w:name w:val="Default"/>
    <w:rsid w:val="00693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084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23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2359"/>
    <w:rPr>
      <w:rFonts w:ascii="Times New Roman" w:eastAsia="Times New Roman" w:hAnsi="Times New Roman" w:cs="Times New Roman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BD2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0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Krejsková Eva</cp:lastModifiedBy>
  <cp:revision>3</cp:revision>
  <cp:lastPrinted>2017-05-23T07:36:00Z</cp:lastPrinted>
  <dcterms:created xsi:type="dcterms:W3CDTF">2017-09-13T14:04:00Z</dcterms:created>
  <dcterms:modified xsi:type="dcterms:W3CDTF">2017-09-25T11:24:00Z</dcterms:modified>
</cp:coreProperties>
</file>