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71" w:rsidRPr="006704A8" w:rsidRDefault="009F5871" w:rsidP="009F5871">
      <w:pPr>
        <w:rPr>
          <w:b/>
          <w:bCs/>
          <w:u w:val="single"/>
        </w:rPr>
      </w:pPr>
      <w:r w:rsidRPr="006704A8">
        <w:rPr>
          <w:b/>
          <w:bCs/>
          <w:u w:val="single"/>
        </w:rPr>
        <w:t>INFORMACE O POČTU A SÍDLECH VOLEBNÍCH OKRSKŮ</w:t>
      </w:r>
    </w:p>
    <w:p w:rsidR="009F5871" w:rsidRPr="006704A8" w:rsidRDefault="009F5871" w:rsidP="009F5871">
      <w:pPr>
        <w:rPr>
          <w:u w:val="single"/>
        </w:rPr>
      </w:pPr>
    </w:p>
    <w:p w:rsidR="009F5871" w:rsidRPr="00A73E77" w:rsidRDefault="009F5871" w:rsidP="009F5871">
      <w:pPr>
        <w:pStyle w:val="Nadpis7"/>
        <w:jc w:val="both"/>
        <w:rPr>
          <w:rFonts w:ascii="Times New Roman" w:hAnsi="Times New Roman" w:cs="Times New Roman"/>
        </w:rPr>
      </w:pPr>
      <w:r w:rsidRPr="00A73E77">
        <w:rPr>
          <w:rFonts w:ascii="Times New Roman" w:hAnsi="Times New Roman" w:cs="Times New Roman"/>
        </w:rPr>
        <w:t xml:space="preserve">Dle </w:t>
      </w:r>
      <w:proofErr w:type="spellStart"/>
      <w:r w:rsidRPr="00A73E77">
        <w:rPr>
          <w:rFonts w:ascii="Times New Roman" w:hAnsi="Times New Roman" w:cs="Times New Roman"/>
        </w:rPr>
        <w:t>ust</w:t>
      </w:r>
      <w:proofErr w:type="spellEnd"/>
      <w:r w:rsidRPr="00A73E77">
        <w:rPr>
          <w:rFonts w:ascii="Times New Roman" w:hAnsi="Times New Roman" w:cs="Times New Roman"/>
        </w:rPr>
        <w:t>. § 1</w:t>
      </w:r>
      <w:r>
        <w:rPr>
          <w:rFonts w:ascii="Times New Roman" w:hAnsi="Times New Roman" w:cs="Times New Roman"/>
        </w:rPr>
        <w:t>4</w:t>
      </w:r>
      <w:r w:rsidRPr="00A73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odst. 1 </w:t>
      </w:r>
      <w:r w:rsidRPr="00A73E77">
        <w:rPr>
          <w:rFonts w:ascii="Times New Roman" w:hAnsi="Times New Roman" w:cs="Times New Roman"/>
        </w:rPr>
        <w:t xml:space="preserve">písm. </w:t>
      </w:r>
      <w:r>
        <w:rPr>
          <w:rFonts w:ascii="Times New Roman" w:hAnsi="Times New Roman" w:cs="Times New Roman"/>
        </w:rPr>
        <w:t>d</w:t>
      </w:r>
      <w:r w:rsidRPr="00A73E77">
        <w:rPr>
          <w:rFonts w:ascii="Times New Roman" w:hAnsi="Times New Roman" w:cs="Times New Roman"/>
        </w:rPr>
        <w:t xml:space="preserve">) zákona č. </w:t>
      </w:r>
      <w:r>
        <w:rPr>
          <w:rFonts w:ascii="Times New Roman" w:hAnsi="Times New Roman" w:cs="Times New Roman"/>
        </w:rPr>
        <w:t>275</w:t>
      </w:r>
      <w:r w:rsidRPr="00A73E77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12</w:t>
      </w:r>
      <w:r w:rsidRPr="00A73E77">
        <w:rPr>
          <w:rFonts w:ascii="Times New Roman" w:hAnsi="Times New Roman" w:cs="Times New Roman"/>
        </w:rPr>
        <w:t xml:space="preserve"> Sb., o volb</w:t>
      </w:r>
      <w:r>
        <w:rPr>
          <w:rFonts w:ascii="Times New Roman" w:hAnsi="Times New Roman" w:cs="Times New Roman"/>
        </w:rPr>
        <w:t>ě</w:t>
      </w:r>
      <w:r w:rsidRPr="00A73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prezidenta </w:t>
      </w:r>
      <w:r w:rsidRPr="00A73E77">
        <w:rPr>
          <w:rFonts w:ascii="Times New Roman" w:hAnsi="Times New Roman" w:cs="Times New Roman"/>
        </w:rPr>
        <w:t xml:space="preserve">a o změně některých zákonů, </w:t>
      </w:r>
      <w:r>
        <w:rPr>
          <w:rFonts w:ascii="Times New Roman" w:hAnsi="Times New Roman" w:cs="Times New Roman"/>
        </w:rPr>
        <w:t xml:space="preserve">ve znění pozdějších předpisů, </w:t>
      </w:r>
      <w:r w:rsidRPr="00A73E77">
        <w:rPr>
          <w:rFonts w:ascii="Times New Roman" w:hAnsi="Times New Roman" w:cs="Times New Roman"/>
          <w:u w:val="single"/>
        </w:rPr>
        <w:t>informuje</w:t>
      </w:r>
      <w:r w:rsidRPr="00A73E77">
        <w:rPr>
          <w:rFonts w:ascii="Times New Roman" w:hAnsi="Times New Roman" w:cs="Times New Roman"/>
        </w:rPr>
        <w:t xml:space="preserve"> starosta města o počtu a sídle volebních okrsků ve Velkém Meziříčí pro volb</w:t>
      </w:r>
      <w:r>
        <w:rPr>
          <w:rFonts w:ascii="Times New Roman" w:hAnsi="Times New Roman" w:cs="Times New Roman"/>
        </w:rPr>
        <w:t>u prezidenta České republiky</w:t>
      </w:r>
      <w:r w:rsidRPr="00A73E77">
        <w:rPr>
          <w:rFonts w:ascii="Times New Roman" w:hAnsi="Times New Roman" w:cs="Times New Roman"/>
        </w:rPr>
        <w:t xml:space="preserve"> konan</w:t>
      </w:r>
      <w:r>
        <w:rPr>
          <w:rFonts w:ascii="Times New Roman" w:hAnsi="Times New Roman" w:cs="Times New Roman"/>
        </w:rPr>
        <w:t xml:space="preserve">ou </w:t>
      </w:r>
      <w:r w:rsidRPr="00A73E77">
        <w:rPr>
          <w:rFonts w:ascii="Times New Roman" w:hAnsi="Times New Roman" w:cs="Times New Roman"/>
        </w:rPr>
        <w:t>ve dnech 1</w:t>
      </w:r>
      <w:r>
        <w:rPr>
          <w:rFonts w:ascii="Times New Roman" w:hAnsi="Times New Roman" w:cs="Times New Roman"/>
        </w:rPr>
        <w:t>2</w:t>
      </w:r>
      <w:r w:rsidRPr="00A73E77">
        <w:rPr>
          <w:rFonts w:ascii="Times New Roman" w:hAnsi="Times New Roman" w:cs="Times New Roman"/>
        </w:rPr>
        <w:t>. a 1</w:t>
      </w:r>
      <w:r>
        <w:rPr>
          <w:rFonts w:ascii="Times New Roman" w:hAnsi="Times New Roman" w:cs="Times New Roman"/>
        </w:rPr>
        <w:t>3</w:t>
      </w:r>
      <w:r w:rsidRPr="00A73E7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ledna </w:t>
      </w:r>
      <w:r w:rsidRPr="00A73E7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</w:t>
      </w:r>
    </w:p>
    <w:p w:rsidR="009F5871" w:rsidRPr="00A73E77" w:rsidRDefault="009F5871" w:rsidP="009F5871">
      <w:pPr>
        <w:jc w:val="both"/>
      </w:pPr>
      <w:r w:rsidRPr="00A73E77">
        <w:t>--------------------------------------------------------------------------------------------------------------</w:t>
      </w:r>
      <w:r>
        <w:t>-------</w:t>
      </w:r>
    </w:p>
    <w:p w:rsidR="009F5871" w:rsidRDefault="009F5871" w:rsidP="009F5871"/>
    <w:p w:rsidR="009F5871" w:rsidRDefault="009F5871" w:rsidP="009F5871">
      <w:pPr>
        <w:numPr>
          <w:ilvl w:val="0"/>
          <w:numId w:val="1"/>
        </w:numPr>
        <w:autoSpaceDE/>
        <w:jc w:val="both"/>
        <w:rPr>
          <w:b/>
          <w:sz w:val="28"/>
        </w:rPr>
      </w:pPr>
      <w:r>
        <w:rPr>
          <w:b/>
          <w:sz w:val="28"/>
        </w:rPr>
        <w:t xml:space="preserve">Volební okrsek č. 1 </w:t>
      </w:r>
    </w:p>
    <w:p w:rsidR="009F5871" w:rsidRDefault="009F5871" w:rsidP="009F5871">
      <w:pPr>
        <w:ind w:left="360" w:firstLine="348"/>
        <w:jc w:val="both"/>
        <w:rPr>
          <w:sz w:val="28"/>
        </w:rPr>
      </w:pPr>
      <w:r>
        <w:rPr>
          <w:sz w:val="28"/>
        </w:rPr>
        <w:t xml:space="preserve"> volební místnost - Základní škola, </w:t>
      </w:r>
      <w:proofErr w:type="spellStart"/>
      <w:r>
        <w:rPr>
          <w:sz w:val="28"/>
        </w:rPr>
        <w:t>Oslavická</w:t>
      </w:r>
      <w:proofErr w:type="spellEnd"/>
      <w:r>
        <w:rPr>
          <w:sz w:val="28"/>
        </w:rPr>
        <w:t xml:space="preserve"> 20, VM</w:t>
      </w:r>
    </w:p>
    <w:p w:rsidR="009F5871" w:rsidRDefault="009F5871" w:rsidP="009F5871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Volební okrsek č. 2</w:t>
      </w:r>
      <w:r>
        <w:rPr>
          <w:b/>
          <w:sz w:val="28"/>
        </w:rPr>
        <w:tab/>
      </w:r>
    </w:p>
    <w:p w:rsidR="009F5871" w:rsidRDefault="009F5871" w:rsidP="009F5871">
      <w:pPr>
        <w:ind w:left="720"/>
        <w:jc w:val="both"/>
        <w:rPr>
          <w:sz w:val="28"/>
        </w:rPr>
      </w:pPr>
      <w:r>
        <w:rPr>
          <w:sz w:val="28"/>
        </w:rPr>
        <w:t xml:space="preserve">volební místnost - Základní škola, </w:t>
      </w:r>
      <w:proofErr w:type="spellStart"/>
      <w:r>
        <w:rPr>
          <w:sz w:val="28"/>
        </w:rPr>
        <w:t>Oslavická</w:t>
      </w:r>
      <w:proofErr w:type="spellEnd"/>
      <w:r>
        <w:rPr>
          <w:sz w:val="28"/>
        </w:rPr>
        <w:t xml:space="preserve"> 20, VM</w:t>
      </w:r>
    </w:p>
    <w:p w:rsidR="009F5871" w:rsidRDefault="009F5871" w:rsidP="009F5871">
      <w:pPr>
        <w:numPr>
          <w:ilvl w:val="0"/>
          <w:numId w:val="1"/>
        </w:numPr>
        <w:autoSpaceDE/>
        <w:jc w:val="both"/>
        <w:rPr>
          <w:b/>
          <w:sz w:val="28"/>
        </w:rPr>
      </w:pPr>
      <w:r>
        <w:rPr>
          <w:b/>
          <w:sz w:val="28"/>
        </w:rPr>
        <w:t>Volební okrsek č. 3</w:t>
      </w:r>
      <w:r>
        <w:rPr>
          <w:b/>
          <w:sz w:val="28"/>
        </w:rPr>
        <w:tab/>
      </w:r>
    </w:p>
    <w:p w:rsidR="009F5871" w:rsidRDefault="009F5871" w:rsidP="009F5871">
      <w:pPr>
        <w:ind w:left="708"/>
        <w:jc w:val="both"/>
        <w:rPr>
          <w:sz w:val="28"/>
        </w:rPr>
      </w:pPr>
      <w:r>
        <w:rPr>
          <w:sz w:val="28"/>
        </w:rPr>
        <w:t>volební místnost – Kapitol a.s., Třebíčská 510/22, VM</w:t>
      </w:r>
      <w:r>
        <w:rPr>
          <w:sz w:val="28"/>
        </w:rPr>
        <w:tab/>
      </w:r>
    </w:p>
    <w:p w:rsidR="009F5871" w:rsidRDefault="009F5871" w:rsidP="009F5871">
      <w:pPr>
        <w:numPr>
          <w:ilvl w:val="0"/>
          <w:numId w:val="1"/>
        </w:numPr>
        <w:autoSpaceDE/>
        <w:jc w:val="both"/>
        <w:rPr>
          <w:b/>
          <w:sz w:val="28"/>
        </w:rPr>
      </w:pPr>
      <w:r>
        <w:rPr>
          <w:b/>
          <w:sz w:val="28"/>
        </w:rPr>
        <w:t>Volební okrsek č. 4</w:t>
      </w:r>
    </w:p>
    <w:p w:rsidR="009F5871" w:rsidRDefault="009F5871" w:rsidP="009F5871">
      <w:pPr>
        <w:ind w:left="720"/>
        <w:jc w:val="both"/>
        <w:rPr>
          <w:sz w:val="28"/>
        </w:rPr>
      </w:pPr>
      <w:r>
        <w:rPr>
          <w:sz w:val="28"/>
        </w:rPr>
        <w:t xml:space="preserve">volební místnost – Hotelová škola Světlá a Střední odborná škola řemesel, </w:t>
      </w:r>
      <w:proofErr w:type="spellStart"/>
      <w:r>
        <w:rPr>
          <w:sz w:val="28"/>
        </w:rPr>
        <w:t>Hornoměstská</w:t>
      </w:r>
      <w:proofErr w:type="spellEnd"/>
      <w:r>
        <w:rPr>
          <w:sz w:val="28"/>
        </w:rPr>
        <w:t xml:space="preserve"> 395/36, VM</w:t>
      </w:r>
      <w:r>
        <w:rPr>
          <w:sz w:val="28"/>
        </w:rPr>
        <w:tab/>
      </w:r>
    </w:p>
    <w:p w:rsidR="009F5871" w:rsidRDefault="009F5871" w:rsidP="009F5871">
      <w:pPr>
        <w:numPr>
          <w:ilvl w:val="0"/>
          <w:numId w:val="1"/>
        </w:numPr>
        <w:autoSpaceDE/>
        <w:jc w:val="both"/>
        <w:rPr>
          <w:b/>
          <w:sz w:val="28"/>
        </w:rPr>
      </w:pPr>
      <w:r>
        <w:rPr>
          <w:b/>
          <w:sz w:val="28"/>
        </w:rPr>
        <w:t>Volební okrsek č. 5</w:t>
      </w:r>
    </w:p>
    <w:p w:rsidR="009F5871" w:rsidRDefault="009F5871" w:rsidP="009F5871">
      <w:pPr>
        <w:ind w:left="708"/>
        <w:jc w:val="both"/>
        <w:rPr>
          <w:sz w:val="28"/>
        </w:rPr>
      </w:pPr>
      <w:r>
        <w:rPr>
          <w:sz w:val="28"/>
        </w:rPr>
        <w:t>volební místnost – Jupiter club s.r.o., Náměstí 17, VM</w:t>
      </w:r>
      <w:r>
        <w:rPr>
          <w:sz w:val="28"/>
        </w:rPr>
        <w:tab/>
      </w:r>
    </w:p>
    <w:p w:rsidR="009F5871" w:rsidRDefault="009F5871" w:rsidP="009F5871">
      <w:pPr>
        <w:numPr>
          <w:ilvl w:val="0"/>
          <w:numId w:val="1"/>
        </w:numPr>
        <w:autoSpaceDE/>
        <w:jc w:val="both"/>
        <w:rPr>
          <w:b/>
          <w:sz w:val="28"/>
        </w:rPr>
      </w:pPr>
      <w:r>
        <w:rPr>
          <w:b/>
          <w:sz w:val="28"/>
        </w:rPr>
        <w:t>Volební okrsek č. 6</w:t>
      </w:r>
    </w:p>
    <w:p w:rsidR="009F5871" w:rsidRDefault="009F5871" w:rsidP="009F5871">
      <w:pPr>
        <w:ind w:left="708"/>
        <w:jc w:val="both"/>
        <w:rPr>
          <w:sz w:val="28"/>
        </w:rPr>
      </w:pPr>
      <w:r>
        <w:rPr>
          <w:sz w:val="28"/>
        </w:rPr>
        <w:t>volební místnost – Školní jídelna, Poštovní 3, VM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F5871" w:rsidRDefault="009F5871" w:rsidP="009F5871">
      <w:pPr>
        <w:numPr>
          <w:ilvl w:val="0"/>
          <w:numId w:val="1"/>
        </w:numPr>
        <w:autoSpaceDE/>
        <w:jc w:val="both"/>
        <w:rPr>
          <w:b/>
          <w:sz w:val="28"/>
        </w:rPr>
      </w:pPr>
      <w:r>
        <w:rPr>
          <w:b/>
          <w:sz w:val="28"/>
        </w:rPr>
        <w:t>Volební okrsek č. 7</w:t>
      </w:r>
    </w:p>
    <w:p w:rsidR="009F5871" w:rsidRDefault="009F5871" w:rsidP="009F5871">
      <w:pPr>
        <w:ind w:left="708"/>
        <w:jc w:val="both"/>
        <w:rPr>
          <w:sz w:val="28"/>
        </w:rPr>
      </w:pPr>
      <w:r>
        <w:rPr>
          <w:sz w:val="28"/>
        </w:rPr>
        <w:t>volební místnost – Základ</w:t>
      </w:r>
      <w:bookmarkStart w:id="0" w:name="_GoBack"/>
      <w:bookmarkEnd w:id="0"/>
      <w:r>
        <w:rPr>
          <w:sz w:val="28"/>
        </w:rPr>
        <w:t>ní škola a Praktická škola, Poštovní 3, VM</w:t>
      </w:r>
      <w:r>
        <w:rPr>
          <w:sz w:val="28"/>
        </w:rPr>
        <w:tab/>
      </w:r>
    </w:p>
    <w:p w:rsidR="009F5871" w:rsidRDefault="009F5871" w:rsidP="009F5871">
      <w:pPr>
        <w:numPr>
          <w:ilvl w:val="0"/>
          <w:numId w:val="1"/>
        </w:numPr>
        <w:autoSpaceDE/>
        <w:jc w:val="both"/>
        <w:rPr>
          <w:b/>
          <w:sz w:val="28"/>
        </w:rPr>
      </w:pPr>
      <w:r>
        <w:rPr>
          <w:b/>
          <w:sz w:val="28"/>
        </w:rPr>
        <w:t>Volební okrsek č. 8</w:t>
      </w:r>
    </w:p>
    <w:p w:rsidR="009F5871" w:rsidRDefault="009F5871" w:rsidP="009F5871">
      <w:pPr>
        <w:ind w:left="708"/>
        <w:jc w:val="both"/>
        <w:rPr>
          <w:sz w:val="28"/>
        </w:rPr>
      </w:pPr>
      <w:r>
        <w:rPr>
          <w:sz w:val="28"/>
        </w:rPr>
        <w:t>volební místnost – Z</w:t>
      </w:r>
      <w:r w:rsidR="00986729">
        <w:rPr>
          <w:sz w:val="28"/>
        </w:rPr>
        <w:t xml:space="preserve">ákladní škola, Sokolovská 470/13, </w:t>
      </w:r>
      <w:r>
        <w:rPr>
          <w:sz w:val="28"/>
        </w:rPr>
        <w:t>VM</w:t>
      </w:r>
      <w:r>
        <w:rPr>
          <w:sz w:val="28"/>
        </w:rPr>
        <w:tab/>
      </w:r>
      <w:r>
        <w:rPr>
          <w:sz w:val="28"/>
        </w:rPr>
        <w:tab/>
      </w:r>
    </w:p>
    <w:p w:rsidR="009F5871" w:rsidRDefault="009F5871" w:rsidP="009F5871">
      <w:pPr>
        <w:numPr>
          <w:ilvl w:val="0"/>
          <w:numId w:val="1"/>
        </w:numPr>
        <w:autoSpaceDE/>
        <w:jc w:val="both"/>
        <w:rPr>
          <w:b/>
          <w:sz w:val="28"/>
        </w:rPr>
      </w:pPr>
      <w:r>
        <w:rPr>
          <w:b/>
          <w:sz w:val="28"/>
        </w:rPr>
        <w:t>Volební okrsek č. 9</w:t>
      </w:r>
    </w:p>
    <w:p w:rsidR="009F5871" w:rsidRDefault="009F5871" w:rsidP="009F5871">
      <w:pPr>
        <w:ind w:left="708"/>
        <w:jc w:val="both"/>
        <w:rPr>
          <w:sz w:val="28"/>
        </w:rPr>
      </w:pPr>
      <w:r>
        <w:rPr>
          <w:sz w:val="28"/>
        </w:rPr>
        <w:t>volební místnost – Kulturní dům, Hrbov 34, VM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F5871" w:rsidRDefault="009F5871" w:rsidP="009F5871">
      <w:pPr>
        <w:jc w:val="both"/>
        <w:rPr>
          <w:b/>
          <w:sz w:val="28"/>
        </w:rPr>
      </w:pPr>
      <w:r>
        <w:rPr>
          <w:b/>
          <w:sz w:val="28"/>
        </w:rPr>
        <w:t xml:space="preserve">     10)Volební okrsek č. 10</w:t>
      </w:r>
    </w:p>
    <w:p w:rsidR="009F5871" w:rsidRDefault="009F5871" w:rsidP="009F5871">
      <w:pPr>
        <w:ind w:left="708"/>
        <w:jc w:val="both"/>
        <w:rPr>
          <w:sz w:val="28"/>
        </w:rPr>
      </w:pPr>
      <w:r>
        <w:rPr>
          <w:sz w:val="28"/>
        </w:rPr>
        <w:t>volební místnost – Základní škola a mateřská škola, Lhotky 42, VM</w:t>
      </w:r>
    </w:p>
    <w:p w:rsidR="009F5871" w:rsidRDefault="009F5871" w:rsidP="009F5871">
      <w:pPr>
        <w:ind w:left="360"/>
        <w:jc w:val="both"/>
        <w:rPr>
          <w:b/>
          <w:sz w:val="28"/>
        </w:rPr>
      </w:pPr>
      <w:r>
        <w:rPr>
          <w:b/>
          <w:sz w:val="28"/>
        </w:rPr>
        <w:t>11)Volební okrsek č. 11</w:t>
      </w:r>
    </w:p>
    <w:p w:rsidR="009F5871" w:rsidRDefault="009F5871" w:rsidP="009F5871">
      <w:pPr>
        <w:ind w:left="708"/>
        <w:jc w:val="both"/>
        <w:rPr>
          <w:sz w:val="28"/>
        </w:rPr>
      </w:pPr>
      <w:r>
        <w:rPr>
          <w:sz w:val="28"/>
        </w:rPr>
        <w:t xml:space="preserve"> volební místnost – Základní škola a mateřská škola, </w:t>
      </w:r>
      <w:proofErr w:type="spellStart"/>
      <w:r>
        <w:rPr>
          <w:sz w:val="28"/>
        </w:rPr>
        <w:t>Mostiště</w:t>
      </w:r>
      <w:proofErr w:type="spellEnd"/>
      <w:r>
        <w:rPr>
          <w:sz w:val="28"/>
        </w:rPr>
        <w:t xml:space="preserve"> 50, V</w:t>
      </w:r>
      <w:r>
        <w:rPr>
          <w:sz w:val="28"/>
        </w:rPr>
        <w:tab/>
      </w:r>
    </w:p>
    <w:p w:rsidR="009F5871" w:rsidRDefault="009F5871" w:rsidP="009F5871">
      <w:pPr>
        <w:jc w:val="both"/>
        <w:rPr>
          <w:b/>
          <w:sz w:val="28"/>
        </w:rPr>
      </w:pPr>
      <w:r>
        <w:rPr>
          <w:b/>
          <w:sz w:val="28"/>
        </w:rPr>
        <w:t xml:space="preserve">     12)Volební okrsek č. 12</w:t>
      </w:r>
    </w:p>
    <w:p w:rsidR="009F5871" w:rsidRDefault="009F5871" w:rsidP="009F5871">
      <w:pPr>
        <w:ind w:left="708"/>
        <w:jc w:val="both"/>
        <w:rPr>
          <w:sz w:val="28"/>
        </w:rPr>
      </w:pPr>
      <w:r>
        <w:rPr>
          <w:sz w:val="28"/>
        </w:rPr>
        <w:t xml:space="preserve"> volební místnost – Občanský výbor, Olší nad Oslavou 102, VM</w:t>
      </w:r>
    </w:p>
    <w:p w:rsidR="009F5871" w:rsidRDefault="009F5871" w:rsidP="009F5871">
      <w:pPr>
        <w:jc w:val="both"/>
        <w:rPr>
          <w:sz w:val="28"/>
        </w:rPr>
      </w:pPr>
    </w:p>
    <w:p w:rsidR="009F5871" w:rsidRDefault="009F5871" w:rsidP="009F5871">
      <w:pPr>
        <w:jc w:val="both"/>
        <w:rPr>
          <w:sz w:val="28"/>
        </w:rPr>
      </w:pPr>
    </w:p>
    <w:p w:rsidR="009F5871" w:rsidRPr="00210545" w:rsidRDefault="009F5871" w:rsidP="009F5871">
      <w:pPr>
        <w:jc w:val="both"/>
        <w:rPr>
          <w:b/>
        </w:rPr>
      </w:pPr>
      <w:r>
        <w:rPr>
          <w:b/>
        </w:rPr>
        <w:t xml:space="preserve">    Josef Komínek</w:t>
      </w:r>
    </w:p>
    <w:p w:rsidR="009F5871" w:rsidRPr="001004E3" w:rsidRDefault="009F5871" w:rsidP="009F5871">
      <w:pPr>
        <w:jc w:val="both"/>
        <w:rPr>
          <w:sz w:val="28"/>
        </w:rPr>
      </w:pPr>
      <w:r>
        <w:rPr>
          <w:b/>
        </w:rPr>
        <w:t xml:space="preserve">    </w:t>
      </w:r>
      <w:r w:rsidRPr="00210545">
        <w:rPr>
          <w:b/>
        </w:rPr>
        <w:t>starosta</w:t>
      </w:r>
      <w:r w:rsidRPr="00A73E77">
        <w:rPr>
          <w:b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F5871" w:rsidRPr="002975CC" w:rsidRDefault="009F5871" w:rsidP="009F5871">
      <w:pPr>
        <w:tabs>
          <w:tab w:val="left" w:pos="4962"/>
        </w:tabs>
        <w:rPr>
          <w:bCs/>
        </w:rPr>
      </w:pPr>
    </w:p>
    <w:p w:rsidR="009F5871" w:rsidRDefault="009F5871"/>
    <w:sectPr w:rsidR="009F5871" w:rsidSect="002B3A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1247" w:bottom="426" w:left="1247" w:header="340" w:footer="34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6729">
      <w:r>
        <w:separator/>
      </w:r>
    </w:p>
  </w:endnote>
  <w:endnote w:type="continuationSeparator" w:id="0">
    <w:p w:rsidR="00000000" w:rsidRDefault="0098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CB" w:rsidRDefault="009867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49" w:rsidRPr="002B3A49" w:rsidRDefault="00986729" w:rsidP="002B3A49">
    <w:pPr>
      <w:pStyle w:val="Zpat"/>
      <w:rPr>
        <w:rFonts w:ascii="Georgia" w:hAnsi="Georgia" w:cs="Georgia"/>
        <w:color w:val="404040"/>
      </w:rPr>
    </w:pPr>
  </w:p>
  <w:p w:rsidR="002B3A49" w:rsidRPr="0006773E" w:rsidRDefault="009F5871" w:rsidP="002B3A49">
    <w:pPr>
      <w:pStyle w:val="Zpat"/>
    </w:pPr>
    <w:proofErr w:type="gramStart"/>
    <w:r w:rsidRPr="002B3A49">
      <w:rPr>
        <w:rFonts w:ascii="Georgia" w:hAnsi="Georgia" w:cs="Georgia"/>
        <w:color w:val="404040"/>
      </w:rPr>
      <w:t>Č.j.</w:t>
    </w:r>
    <w:proofErr w:type="gramEnd"/>
    <w:r w:rsidRPr="002B3A49">
      <w:rPr>
        <w:rFonts w:ascii="Georgia" w:hAnsi="Georgia" w:cs="Georgia"/>
        <w:color w:val="404040"/>
      </w:rPr>
      <w:t>:</w:t>
    </w:r>
    <w:r>
      <w:rPr>
        <w:rFonts w:ascii="Georgia" w:hAnsi="Georgia" w:cs="Georgia"/>
        <w:color w:val="5F5F5F"/>
      </w:rPr>
      <w:t xml:space="preserve">  </w:t>
    </w:r>
    <w:r>
      <w:rPr>
        <w:sz w:val="24"/>
        <w:szCs w:val="24"/>
      </w:rPr>
      <w:t>SPR/47016/2017-krejs /7186/2017</w:t>
    </w:r>
    <w:r>
      <w:rPr>
        <w:rFonts w:ascii="Georgia" w:hAnsi="Georgia" w:cs="Georgia"/>
        <w:color w:val="5F5F5F"/>
      </w:rPr>
      <w:tab/>
    </w:r>
    <w:r>
      <w:rPr>
        <w:rFonts w:ascii="Georgia" w:hAnsi="Georgia" w:cs="Georgia"/>
        <w:color w:val="5F5F5F"/>
      </w:rPr>
      <w:tab/>
    </w:r>
    <w:r w:rsidRPr="002B3A49">
      <w:rPr>
        <w:rFonts w:ascii="Georgia" w:hAnsi="Georgia" w:cs="Georgia"/>
        <w:color w:val="404040"/>
      </w:rPr>
      <w:t xml:space="preserve">  </w:t>
    </w:r>
    <w:r w:rsidRPr="002B3A49">
      <w:rPr>
        <w:rFonts w:ascii="Georgia" w:hAnsi="Georgia"/>
        <w:color w:val="404040"/>
      </w:rPr>
      <w:t>Číslo strany:</w:t>
    </w:r>
    <w:r>
      <w:rPr>
        <w:rFonts w:ascii="Georgia" w:hAnsi="Georgia"/>
        <w:color w:val="595959"/>
      </w:rPr>
      <w:t xml:space="preserve">      </w:t>
    </w:r>
    <w:r w:rsidRPr="0006773E">
      <w:rPr>
        <w:sz w:val="24"/>
        <w:szCs w:val="24"/>
      </w:rPr>
      <w:fldChar w:fldCharType="begin"/>
    </w:r>
    <w:r w:rsidRPr="0006773E">
      <w:rPr>
        <w:sz w:val="24"/>
        <w:szCs w:val="24"/>
      </w:rPr>
      <w:instrText xml:space="preserve"> PAGE </w:instrText>
    </w:r>
    <w:r w:rsidRPr="0006773E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06773E">
      <w:rPr>
        <w:sz w:val="24"/>
        <w:szCs w:val="24"/>
      </w:rPr>
      <w:fldChar w:fldCharType="end"/>
    </w:r>
    <w:r>
      <w:rPr>
        <w:sz w:val="24"/>
        <w:szCs w:val="24"/>
      </w:rPr>
      <w:t xml:space="preserve"> / </w:t>
    </w:r>
    <w:r w:rsidRPr="0006773E">
      <w:rPr>
        <w:sz w:val="24"/>
        <w:szCs w:val="24"/>
      </w:rPr>
      <w:fldChar w:fldCharType="begin"/>
    </w:r>
    <w:r w:rsidRPr="0006773E">
      <w:rPr>
        <w:sz w:val="24"/>
        <w:szCs w:val="24"/>
      </w:rPr>
      <w:instrText xml:space="preserve"> NUMPAGES  </w:instrText>
    </w:r>
    <w:r w:rsidRPr="0006773E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06773E">
      <w:rPr>
        <w:sz w:val="24"/>
        <w:szCs w:val="24"/>
      </w:rPr>
      <w:fldChar w:fldCharType="end"/>
    </w:r>
  </w:p>
  <w:p w:rsidR="00B930F9" w:rsidRPr="002B3A49" w:rsidRDefault="00986729" w:rsidP="002B3A4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49" w:rsidRPr="002B3A49" w:rsidRDefault="00986729" w:rsidP="002B3A49">
    <w:pPr>
      <w:pStyle w:val="Noparagraphstyle"/>
      <w:tabs>
        <w:tab w:val="left" w:pos="6237"/>
      </w:tabs>
      <w:spacing w:line="240" w:lineRule="auto"/>
      <w:rPr>
        <w:rFonts w:ascii="Georgia" w:hAnsi="Georgia" w:cs="Georgia"/>
        <w:smallCaps/>
        <w:color w:val="595959"/>
        <w:sz w:val="16"/>
        <w:szCs w:val="16"/>
      </w:rPr>
    </w:pPr>
  </w:p>
  <w:p w:rsidR="002B3A49" w:rsidRPr="002B3A49" w:rsidRDefault="009F5871" w:rsidP="002B3A49">
    <w:pPr>
      <w:pStyle w:val="Noparagraphstyle"/>
      <w:tabs>
        <w:tab w:val="left" w:pos="6237"/>
      </w:tabs>
      <w:spacing w:line="240" w:lineRule="auto"/>
      <w:rPr>
        <w:rFonts w:ascii="Georgia" w:hAnsi="Georgia" w:cs="Georgia"/>
        <w:color w:val="404040"/>
        <w:sz w:val="16"/>
        <w:szCs w:val="16"/>
      </w:rPr>
    </w:pPr>
    <w:r w:rsidRPr="002B3A49">
      <w:rPr>
        <w:rFonts w:ascii="Georgia" w:hAnsi="Georgia" w:cs="Georgia"/>
        <w:smallCaps/>
        <w:color w:val="404040"/>
        <w:sz w:val="16"/>
        <w:szCs w:val="16"/>
      </w:rPr>
      <w:t>Městský úřad Velké Meziříčí</w:t>
    </w:r>
    <w:r w:rsidRPr="002B3A49">
      <w:rPr>
        <w:rFonts w:ascii="Georgia" w:hAnsi="Georgia" w:cs="Georgia"/>
        <w:color w:val="404040"/>
        <w:sz w:val="16"/>
        <w:szCs w:val="16"/>
      </w:rPr>
      <w:t xml:space="preserve">, Radnická 29/1, 594 13 Velké Meziříčí, </w:t>
    </w:r>
  </w:p>
  <w:p w:rsidR="002B3A49" w:rsidRPr="002B3A49" w:rsidRDefault="009F5871" w:rsidP="002B3A49">
    <w:pPr>
      <w:pStyle w:val="Noparagraphstyle"/>
      <w:spacing w:line="240" w:lineRule="auto"/>
      <w:rPr>
        <w:rFonts w:ascii="Georgia" w:hAnsi="Georgia" w:cs="Georgia"/>
        <w:color w:val="404040"/>
        <w:sz w:val="16"/>
        <w:szCs w:val="16"/>
      </w:rPr>
    </w:pPr>
    <w:r w:rsidRPr="002B3A49">
      <w:rPr>
        <w:rFonts w:ascii="Georgia" w:hAnsi="Georgia" w:cs="Georgia"/>
        <w:color w:val="404040"/>
        <w:sz w:val="16"/>
        <w:szCs w:val="16"/>
      </w:rPr>
      <w:t>tel.: 566 781 111, fax: 566 521 657, e-mail: mestovm@velkemezirici.cz,</w:t>
    </w:r>
  </w:p>
  <w:p w:rsidR="002B3A49" w:rsidRPr="002B3A49" w:rsidRDefault="009F5871" w:rsidP="002B3A49">
    <w:pPr>
      <w:pStyle w:val="Noparagraphstyle"/>
      <w:spacing w:line="240" w:lineRule="auto"/>
      <w:rPr>
        <w:rFonts w:ascii="Georgia" w:hAnsi="Georgia" w:cs="Georgia"/>
        <w:color w:val="404040"/>
        <w:sz w:val="16"/>
        <w:szCs w:val="16"/>
      </w:rPr>
    </w:pPr>
    <w:r w:rsidRPr="002B3A49">
      <w:rPr>
        <w:rFonts w:ascii="Georgia" w:hAnsi="Georgia" w:cs="Georgia"/>
        <w:color w:val="404040"/>
        <w:sz w:val="16"/>
        <w:szCs w:val="16"/>
      </w:rPr>
      <w:t xml:space="preserve">internet: www.velkemezirici.cz, Identifikátor datové schránky: </w:t>
    </w:r>
    <w:proofErr w:type="spellStart"/>
    <w:r w:rsidRPr="002B3A49">
      <w:rPr>
        <w:rFonts w:ascii="Georgia" w:hAnsi="Georgia" w:cs="Georgia"/>
        <w:color w:val="404040"/>
        <w:sz w:val="16"/>
        <w:szCs w:val="16"/>
      </w:rPr>
      <w:t>gvebwhm</w:t>
    </w:r>
    <w:proofErr w:type="spellEnd"/>
    <w:r w:rsidRPr="002B3A49">
      <w:rPr>
        <w:rFonts w:ascii="Georgia" w:hAnsi="Georgia" w:cs="Georgia"/>
        <w:color w:val="404040"/>
        <w:sz w:val="16"/>
        <w:szCs w:val="16"/>
      </w:rPr>
      <w:t>,</w:t>
    </w:r>
  </w:p>
  <w:p w:rsidR="002B3A49" w:rsidRPr="002B3A49" w:rsidRDefault="009F5871" w:rsidP="002B3A49">
    <w:pPr>
      <w:pStyle w:val="Noparagraphstyle"/>
      <w:tabs>
        <w:tab w:val="left" w:pos="6237"/>
      </w:tabs>
      <w:spacing w:line="240" w:lineRule="auto"/>
      <w:rPr>
        <w:rFonts w:ascii="Georgia" w:hAnsi="Georgia"/>
        <w:color w:val="595959"/>
        <w:sz w:val="16"/>
        <w:szCs w:val="16"/>
      </w:rPr>
    </w:pPr>
    <w:r w:rsidRPr="002B3A49">
      <w:rPr>
        <w:rFonts w:ascii="Georgia" w:hAnsi="Georgia" w:cs="Georgia"/>
        <w:color w:val="404040"/>
        <w:sz w:val="16"/>
        <w:szCs w:val="16"/>
      </w:rPr>
      <w:t xml:space="preserve">IČ: 00295671, bankovní spojení: KB Velké Meziříčí, č. účtu: </w:t>
    </w:r>
    <w:r w:rsidRPr="002B3A49">
      <w:rPr>
        <w:rFonts w:ascii="Georgia" w:hAnsi="Georgia"/>
        <w:color w:val="595959"/>
        <w:sz w:val="16"/>
        <w:szCs w:val="16"/>
      </w:rPr>
      <w:t>19-1427751/0100</w:t>
    </w:r>
  </w:p>
  <w:p w:rsidR="00FB10CB" w:rsidRPr="002B3A49" w:rsidRDefault="00986729" w:rsidP="002B3A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6729">
      <w:r>
        <w:separator/>
      </w:r>
    </w:p>
  </w:footnote>
  <w:footnote w:type="continuationSeparator" w:id="0">
    <w:p w:rsidR="00000000" w:rsidRDefault="00986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CB" w:rsidRDefault="0098672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CB" w:rsidRDefault="0098672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CB" w:rsidRDefault="0098672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4C09"/>
    <w:multiLevelType w:val="singleLevel"/>
    <w:tmpl w:val="9A5AF0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71"/>
    <w:rsid w:val="00986729"/>
    <w:rsid w:val="009F5871"/>
    <w:rsid w:val="00C6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8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F5871"/>
    <w:pPr>
      <w:keepNext/>
      <w:autoSpaceDE/>
      <w:autoSpaceDN/>
      <w:jc w:val="center"/>
      <w:outlineLvl w:val="6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rsid w:val="009F5871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9F58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58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F5871"/>
    <w:pPr>
      <w:tabs>
        <w:tab w:val="center" w:pos="4536"/>
        <w:tab w:val="right" w:pos="9072"/>
      </w:tabs>
      <w:spacing w:before="120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9F58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paragraphstyle">
    <w:name w:val="[No paragraph style]"/>
    <w:rsid w:val="009F5871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8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F5871"/>
    <w:pPr>
      <w:keepNext/>
      <w:autoSpaceDE/>
      <w:autoSpaceDN/>
      <w:jc w:val="center"/>
      <w:outlineLvl w:val="6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rsid w:val="009F5871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9F58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58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F5871"/>
    <w:pPr>
      <w:tabs>
        <w:tab w:val="center" w:pos="4536"/>
        <w:tab w:val="right" w:pos="9072"/>
      </w:tabs>
      <w:spacing w:before="120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9F58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paragraphstyle">
    <w:name w:val="[No paragraph style]"/>
    <w:rsid w:val="009F5871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Krejsková Eva</dc:creator>
  <cp:lastModifiedBy>Krejsková Eva</cp:lastModifiedBy>
  <cp:revision>2</cp:revision>
  <dcterms:created xsi:type="dcterms:W3CDTF">2017-11-22T15:46:00Z</dcterms:created>
  <dcterms:modified xsi:type="dcterms:W3CDTF">2017-11-22T16:05:00Z</dcterms:modified>
</cp:coreProperties>
</file>