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E020D0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Pr="00094AB1">
        <w:rPr>
          <w:b/>
          <w:color w:val="984806" w:themeColor="accent6" w:themeShade="80"/>
          <w:sz w:val="44"/>
          <w:szCs w:val="40"/>
        </w:rPr>
        <w:t xml:space="preserve">PROGRAM </w:t>
      </w:r>
    </w:p>
    <w:p w:rsidR="00E020D0" w:rsidRPr="00094AB1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 POSKYTOVÁNÍ DOTACÍ V SOCIÁLNÍ OBLASTI</w:t>
      </w: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 w:rsidR="00ED534D">
        <w:rPr>
          <w:b/>
          <w:color w:val="984806" w:themeColor="accent6" w:themeShade="80"/>
          <w:sz w:val="44"/>
          <w:szCs w:val="40"/>
        </w:rPr>
        <w:t>9</w:t>
      </w:r>
    </w:p>
    <w:p w:rsidR="00130EA8" w:rsidRPr="00CE50E6" w:rsidRDefault="00CC6A92" w:rsidP="00212B7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Vzor žádosti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C3BE7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0C3BE7">
        <w:lastRenderedPageBreak/>
        <w:t>VZOR ŽÁDOSTI O DOTACI PRO SKUPINU A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dotaci z rozpočtu města Velké Meziříčí - oblast sociální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ED534D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ED534D">
              <w:rPr>
                <w:rFonts w:eastAsia="Times New Roman" w:cs="Arial"/>
                <w:color w:val="000000"/>
                <w:sz w:val="22"/>
                <w:lang w:eastAsia="cs-CZ"/>
              </w:rPr>
              <w:t>8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472971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Osoba oprávněná jednat jménem právnické osoby</w:t>
            </w:r>
            <w:r w:rsidRPr="004729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414C"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 uvedením právního důvodu zastoupení</w:t>
            </w:r>
          </w:p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472971" w:rsidRDefault="00E244E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E244EC" w:rsidRPr="00472971" w:rsidRDefault="001842C8" w:rsidP="001842C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1) </w:t>
            </w:r>
            <w:r w:rsidR="00E244EC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 s podílem v této právnické osobě</w:t>
            </w:r>
          </w:p>
          <w:p w:rsidR="00130EA8" w:rsidRPr="00472971" w:rsidRDefault="001842C8" w:rsidP="00715C1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164A0A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highlight w:val="yellow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FB56AD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Pr="00472971" w:rsidRDefault="00FB56A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D414C" w:rsidRPr="005D414C" w:rsidRDefault="00130EA8" w:rsidP="005D414C">
            <w:pPr>
              <w:jc w:val="left"/>
              <w:rPr>
                <w:rFonts w:eastAsia="Times New Roman" w:cs="Arial"/>
                <w:b/>
                <w:bCs/>
                <w:color w:val="FF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Účel použití dotace</w:t>
            </w:r>
            <w:r w:rsidR="00AF627E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 w:rsidR="005D414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AF627E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doba, v níž</w:t>
            </w:r>
            <w:r w:rsidR="005D414C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130EA8" w:rsidRPr="009106FB" w:rsidRDefault="00130EA8" w:rsidP="00130EA8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nedluží finanční prostředky městu nebo jím zřízeným organizacím a založeným společnostem, dále pak orgánům státní správy, územním samosprávným celkům, zdravotní pojišťovně a orgánům sociálního zabezpečení,</w:t>
            </w:r>
            <w:r w:rsidR="00BE74DF"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prohlášen konkurz</w:t>
            </w:r>
            <w:r w:rsidR="00FC2B45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E020D0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22"/>
                <w:lang w:eastAsia="cs-CZ"/>
              </w:rPr>
              <w:t>● se seznámil s Grantovým p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rogramem pro poskytování dotací v sociální oblasti z rozpočtu města Velké Meziříčí</w:t>
            </w:r>
            <w:r w:rsidR="00C17493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pro daný rok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 a zdravotnictví Městského úřadu 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2349B" w:rsidRDefault="005D414C" w:rsidP="00130EA8">
            <w:pPr>
              <w:jc w:val="left"/>
              <w:rPr>
                <w:rFonts w:eastAsia="Times New Roman" w:cs="Arial"/>
                <w:bCs/>
                <w:color w:val="FF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Pr="009106FB" w:rsidRDefault="00130EA8" w:rsidP="00130EA8">
      <w:pPr>
        <w:rPr>
          <w:rFonts w:cs="Arial"/>
        </w:rPr>
      </w:pPr>
    </w:p>
    <w:p w:rsidR="00130EA8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p w:rsidR="00E020D0" w:rsidRPr="00BE0AF9" w:rsidRDefault="00E020D0" w:rsidP="00130EA8">
      <w:pPr>
        <w:rPr>
          <w:rFonts w:cs="Arial"/>
          <w:b/>
          <w:color w:val="C0000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418"/>
        <w:gridCol w:w="565"/>
        <w:gridCol w:w="569"/>
        <w:gridCol w:w="709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FB56AD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ED534D">
              <w:rPr>
                <w:rFonts w:eastAsia="Times New Roman" w:cs="Arial"/>
                <w:color w:val="000000"/>
                <w:sz w:val="22"/>
                <w:lang w:eastAsia="cs-CZ"/>
              </w:rPr>
              <w:t>8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sociální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podle zákona 108/2006 Sb.)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Forma poskytování služby 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(terénní, ambulantní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pobytová)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Specifika sociální služby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 služby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– obce v rámci ORP, ve kterých má služba, alespoň jednoho klienta – aktuální stav).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města Velké </w:t>
            </w:r>
            <w:r w:rsidR="00C17493"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Meziříčí </w:t>
            </w:r>
            <w:r w:rsidR="00C8214F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2017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5D414C" w:rsidRPr="009106FB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8214F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Počet uživatelů z ORP Velké Meziříčí </w:t>
            </w:r>
            <w:r w:rsidR="00FB56A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C8214F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7</w:t>
            </w:r>
            <w:r w:rsidR="00FB56A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včetně uživatelů z města Velké Meziříčí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="00C8214F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2017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FB56AD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Pr="00C17493" w:rsidRDefault="00FB56AD" w:rsidP="00C8214F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uživatelů za 1. polovinu roku 201</w:t>
            </w:r>
            <w:r w:rsidR="00C8214F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 města Velké Meziříčí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FB56AD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Default="00FB56AD" w:rsidP="00C8214F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uživatelů za 1. polovinu roku 201</w:t>
            </w:r>
            <w:r w:rsidR="00C8214F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 ORP Velké Meziříčí</w:t>
            </w:r>
            <w:r w:rsid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včetně uživatelů z města Velké Meziříčí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4F13CD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Zdroje financování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DE536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7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Obce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Kraj Vysočina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A01095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z toho </w:t>
            </w:r>
            <w:r w:rsidR="00A01095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MPSV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Strukturální fondy EU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Příjmy od klientů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Fondy zdravotních pojišťoven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Příspěvek 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z </w:t>
            </w:r>
            <w:r w:rsidR="006B6641"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inisterstva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zdravotnictví a z RVKPP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Další zdroje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(nadace, sponzorské dary, sbírky, členské příspěvky apod.)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z toho Úřad práce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DE536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Nákladová a personální oblast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DE536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7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sociální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nepřímou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Provozní náklady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C17493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Celkové náklady služby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sociální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nepřímá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DE536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Výkonnost služby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 (v roce 201</w:t>
            </w:r>
            <w:r w:rsidR="00DE536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7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Ukazatel výkonnosti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51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Ukazatel výkonnosti sociální služby se diferencuje podle druhu služby. Podrobně jsou ukazatele výkonnosti sociální služby uvedeny v</w:t>
            </w:r>
            <w:r w:rsidR="00C1749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Pojmosloví – které je součástí dokumentu Vzor</w:t>
            </w:r>
            <w:r w:rsidR="00E020D0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žádosti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lastRenderedPageBreak/>
              <w:t>Provázanost a spolupráce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Zapojení do procesu komunitního plánování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 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ORP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(pracovní skupina)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áměr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 roce 201</w:t>
            </w:r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9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(pouze zásadní)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Spolupráce s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 jinými 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poskytovateli sociálních služeb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e </w:t>
            </w:r>
            <w:r w:rsidR="00715C1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městě a </w:t>
            </w:r>
            <w:r w:rsidR="00715C1C"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regionu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(výčtem).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Spolupráce v rámci návazných oblastí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(školství, zdravotnictví, trh práce aj.)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/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C235F4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C235F4">
        <w:lastRenderedPageBreak/>
        <w:t>VZOR ŽÁDOSTI O DOTACI PRO SKUPIN</w:t>
      </w:r>
      <w:r>
        <w:t xml:space="preserve">Y B 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Žádost o dotaci z rozpočtu města Velké Meziříčí - oblast sociální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DE536B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DE536B">
              <w:rPr>
                <w:rFonts w:eastAsia="Times New Roman" w:cs="Arial"/>
                <w:color w:val="000000"/>
                <w:sz w:val="22"/>
                <w:lang w:eastAsia="cs-CZ"/>
              </w:rPr>
              <w:t>8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472971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14C" w:rsidRPr="00F2349B" w:rsidRDefault="005D414C" w:rsidP="005D414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Osoba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oprávněná jednat jménem právnické osoby</w:t>
            </w:r>
            <w:r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s uvedením právního důvodu zastoupení</w:t>
            </w:r>
          </w:p>
          <w:p w:rsidR="00130EA8" w:rsidRPr="009F1758" w:rsidRDefault="005D414C" w:rsidP="005D414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0EA8"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062A3F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1) osob s podílem v této právnické osobě</w:t>
            </w:r>
          </w:p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9F1758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30EA8" w:rsidRPr="009106FB" w:rsidRDefault="005D414C" w:rsidP="00F0409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>Účel použití dotace</w:t>
            </w:r>
            <w:r w:rsidR="00F0409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</w:t>
            </w:r>
            <w:r w:rsidR="00F04091">
              <w:rPr>
                <w:rFonts w:eastAsia="Times New Roman" w:cs="Arial"/>
                <w:b/>
                <w:bCs/>
                <w:sz w:val="22"/>
                <w:lang w:eastAsia="cs-CZ"/>
              </w:rPr>
              <w:t>,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v níž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5D414C" w:rsidRDefault="005D414C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nedluží finanční prostředky městu nebo jím zřízeným organizacím a založeným společnostem, dále pak orgánům státní </w:t>
            </w:r>
            <w:r w:rsidRPr="009F1758">
              <w:rPr>
                <w:rFonts w:eastAsia="Times New Roman" w:cs="Arial"/>
                <w:color w:val="000000"/>
                <w:sz w:val="22"/>
                <w:lang w:eastAsia="cs-CZ"/>
              </w:rPr>
              <w:t>správy, územním samosprávným celkům, zdravotní pojišťovně a orgánům sociálního zabezpečení,</w:t>
            </w:r>
            <w:r w:rsidR="00062A3F" w:rsidRPr="009F1758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vyhlášen konkurz</w:t>
            </w:r>
            <w:r w:rsidR="0067071A" w:rsidRPr="009F1758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se seznámil se </w:t>
            </w:r>
            <w:r w:rsidR="00E020D0">
              <w:rPr>
                <w:rFonts w:eastAsia="Times New Roman" w:cs="Arial"/>
                <w:color w:val="000000"/>
                <w:sz w:val="22"/>
                <w:lang w:eastAsia="cs-CZ"/>
              </w:rPr>
              <w:t>Grantovým p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rogramem pro poskytování dotací v sociální oblasti 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pro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daný rok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dbor sociálních </w:t>
            </w:r>
            <w:r w:rsidR="00F04091">
              <w:rPr>
                <w:rFonts w:eastAsia="Times New Roman" w:cs="Arial"/>
                <w:color w:val="000000"/>
                <w:sz w:val="22"/>
                <w:lang w:eastAsia="cs-CZ"/>
              </w:rPr>
              <w:t>věcí a zdravotnictví</w:t>
            </w:r>
            <w:r w:rsidRPr="00F2349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Městského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úřadu 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F2349B" w:rsidRDefault="005D414C" w:rsidP="00FB44D2">
            <w:pPr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F2349B" w:rsidRDefault="005D414C" w:rsidP="00FB44D2">
            <w:pPr>
              <w:rPr>
                <w:rFonts w:eastAsia="Times New Roman" w:cs="Arial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FB44D2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5D414C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D414C" w:rsidRPr="00F2349B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90639" w:rsidRDefault="005D414C" w:rsidP="00130EA8">
            <w:pPr>
              <w:jc w:val="left"/>
              <w:rPr>
                <w:rFonts w:eastAsia="Times New Roman" w:cs="Arial"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14C" w:rsidRPr="009106FB" w:rsidRDefault="005D414C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>
      <w:pPr>
        <w:rPr>
          <w:rFonts w:cs="Arial"/>
        </w:rPr>
      </w:pPr>
    </w:p>
    <w:p w:rsidR="0040311E" w:rsidRPr="009106FB" w:rsidRDefault="0040311E" w:rsidP="00130EA8">
      <w:pPr>
        <w:rPr>
          <w:rFonts w:cs="Arial"/>
        </w:rPr>
      </w:pPr>
    </w:p>
    <w:p w:rsidR="00130EA8" w:rsidRPr="00BE0AF9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983"/>
        <w:gridCol w:w="1278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DE536B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DE536B">
              <w:rPr>
                <w:rFonts w:eastAsia="Times New Roman" w:cs="Arial"/>
                <w:color w:val="000000"/>
                <w:sz w:val="22"/>
                <w:lang w:eastAsia="cs-CZ"/>
              </w:rPr>
              <w:t>8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Specifika aktivity či sociální služby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osob, které budou podpořeny ze získaných finančních prostředků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  <w:p w:rsidR="00E65215" w:rsidRPr="009106FB" w:rsidRDefault="00E65215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Počet uživatelů z města Velké </w:t>
            </w:r>
            <w:r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Meziříčí za rok</w:t>
            </w:r>
            <w:r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201</w:t>
            </w:r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ORP Velké Meziříčí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7</w:t>
            </w:r>
            <w:r w:rsid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9B3BF9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včetně uživatelů z města Velké Meziříčí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40311E" w:rsidRPr="009106FB" w:rsidTr="0040311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0311E" w:rsidRPr="00C17493" w:rsidRDefault="0040311E" w:rsidP="003A1FD6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už</w:t>
            </w:r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ivatelů za 1. polovinu roku 2018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 města Velké Meziříčí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1E" w:rsidRPr="009106FB" w:rsidRDefault="0040311E" w:rsidP="003A1FD6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40311E" w:rsidRPr="009106FB" w:rsidTr="0040311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0311E" w:rsidRDefault="0040311E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uživatelů za 1. polovinu roku 201</w:t>
            </w:r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8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 ORP Velké Meziříčí včetně uživatelů z města Velké Meziříčí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1E" w:rsidRPr="009106FB" w:rsidRDefault="0040311E" w:rsidP="003A1FD6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</w:tbl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BE0AF9">
        <w:lastRenderedPageBreak/>
        <w:t xml:space="preserve">POJMOSLOVÍ K VYPLNĚNÍ </w:t>
      </w:r>
      <w:r w:rsidR="00241BAB">
        <w:t>ŽÁDOSTÍ</w:t>
      </w:r>
    </w:p>
    <w:p w:rsidR="00130EA8" w:rsidRPr="00A84FA4" w:rsidRDefault="00130EA8" w:rsidP="00130EA8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130EA8" w:rsidRPr="00A84FA4" w:rsidTr="00130EA8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" w:name="_Ref361833196"/>
          </w:p>
        </w:tc>
        <w:bookmarkEnd w:id="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130EA8" w:rsidRPr="00A84FA4" w:rsidTr="00130EA8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2" w:name="_Ref361824575"/>
          </w:p>
        </w:tc>
        <w:bookmarkEnd w:id="2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130EA8" w:rsidRPr="00A84FA4" w:rsidTr="00130EA8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24580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130EA8" w:rsidRPr="00A84FA4" w:rsidTr="00130EA8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6686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191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33121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ředitel, zástupce ředitele, vedoucí střediska, koordinátor - v případě, že se nepodílejí na přímé péči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33139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V případě DPP se započítávají celkové odměny pro všechny zaměstnance v režimu DPP za kalendářní rok, včetně případného zákonného pojistného dle platných předpisů.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35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lastRenderedPageBreak/>
              <w:t>Výpočet:</w:t>
            </w:r>
          </w:p>
          <w:p w:rsidR="00130EA8" w:rsidRPr="00A84FA4" w:rsidRDefault="00130EA8" w:rsidP="00130EA8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130EA8" w:rsidRPr="00A84FA4" w:rsidTr="00130EA8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24433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062A3F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návaznosti na poskytování konkrétní služby podle ceníku služeb. Do příjmů od klientů se </w:t>
            </w:r>
            <w:r w:rsidR="00062A3F" w:rsidRPr="009F1758">
              <w:rPr>
                <w:rFonts w:eastAsia="Times New Roman" w:cs="Arial"/>
                <w:sz w:val="20"/>
                <w:szCs w:val="20"/>
                <w:lang w:eastAsia="cs-CZ"/>
              </w:rPr>
              <w:t>započítávají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26698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6682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715C1C" w:rsidRPr="00A84FA4" w:rsidTr="00FB44D2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715C1C" w:rsidRPr="00A84FA4" w:rsidRDefault="00715C1C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715C1C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na základě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715C1C" w:rsidRPr="00A84FA4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uživateloměsíc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715C1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(A, T)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(P) -  s cílovou skupinou OZP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(P) – s cílovou skupinou matky s dětmi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osobohodin se započítává pouze základní činnost služby, nikoli fakultativní úkony. </w:t>
            </w:r>
            <w:r w:rsidR="00920254" w:rsidRPr="00920254">
              <w:rPr>
                <w:rFonts w:cs="Arial"/>
                <w:sz w:val="20"/>
                <w:szCs w:val="20"/>
              </w:rPr>
              <w:t>Počet osobohodin se nenásobí počtem účastníků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poskytování služby).</w:t>
            </w:r>
          </w:p>
          <w:p w:rsidR="00FB44D2" w:rsidRPr="00FB44D2" w:rsidRDefault="00FB44D2" w:rsidP="00FB44D2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individuální - sociální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lastRenderedPageBreak/>
              <w:t>skupinová - vzdělávací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FB44D2" w:rsidRPr="00FB44D2" w:rsidRDefault="00FB44D2" w:rsidP="00FB44D2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920254" w:rsidP="00920254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uživateloměsíc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130EA8" w:rsidRPr="00A84FA4" w:rsidRDefault="00130EA8" w:rsidP="00130EA8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130EA8" w:rsidRDefault="00130EA8" w:rsidP="00130EA8">
      <w:pPr>
        <w:rPr>
          <w:highlight w:val="yellow"/>
        </w:rPr>
      </w:pPr>
    </w:p>
    <w:p w:rsidR="0011648C" w:rsidRDefault="0011648C"/>
    <w:sectPr w:rsidR="0011648C" w:rsidSect="00130E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FB" w:rsidRDefault="001213FB" w:rsidP="00130EA8">
      <w:pPr>
        <w:spacing w:before="0"/>
      </w:pPr>
      <w:r>
        <w:separator/>
      </w:r>
    </w:p>
  </w:endnote>
  <w:endnote w:type="continuationSeparator" w:id="0">
    <w:p w:rsidR="001213FB" w:rsidRDefault="001213FB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90385"/>
      <w:docPartObj>
        <w:docPartGallery w:val="Page Numbers (Bottom of Page)"/>
        <w:docPartUnique/>
      </w:docPartObj>
    </w:sdtPr>
    <w:sdtEndPr/>
    <w:sdtContent>
      <w:p w:rsidR="009B3BF9" w:rsidRDefault="009B3BF9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6B">
          <w:rPr>
            <w:noProof/>
          </w:rPr>
          <w:t>8</w:t>
        </w:r>
        <w:r>
          <w:fldChar w:fldCharType="end"/>
        </w:r>
      </w:p>
    </w:sdtContent>
  </w:sdt>
  <w:p w:rsidR="009B3BF9" w:rsidRDefault="009B3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FB" w:rsidRDefault="001213FB" w:rsidP="00130EA8">
      <w:pPr>
        <w:spacing w:before="0"/>
      </w:pPr>
      <w:r>
        <w:separator/>
      </w:r>
    </w:p>
  </w:footnote>
  <w:footnote w:type="continuationSeparator" w:id="0">
    <w:p w:rsidR="001213FB" w:rsidRDefault="001213FB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F9" w:rsidRPr="00130EA8" w:rsidRDefault="009B3BF9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8240" behindDoc="0" locked="0" layoutInCell="1" allowOverlap="1" wp14:anchorId="269A442B" wp14:editId="0735F6C6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18"/>
        <w:lang w:eastAsia="cs-CZ"/>
      </w:rPr>
      <w:t>Grantový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</w:t>
    </w:r>
    <w:r w:rsidR="00ED534D">
      <w:rPr>
        <w:noProof/>
        <w:sz w:val="22"/>
        <w:szCs w:val="18"/>
        <w:lang w:eastAsia="cs-CZ"/>
      </w:rPr>
      <w:t>9</w:t>
    </w:r>
    <w:r>
      <w:rPr>
        <w:noProof/>
        <w:sz w:val="22"/>
        <w:szCs w:val="18"/>
        <w:lang w:eastAsia="cs-CZ"/>
      </w:rPr>
      <w:t xml:space="preserve"> – příloha.</w:t>
    </w:r>
  </w:p>
  <w:p w:rsidR="009B3BF9" w:rsidRDefault="009B3BF9" w:rsidP="00130EA8">
    <w:pPr>
      <w:pStyle w:val="Zhlav"/>
      <w:ind w:left="851"/>
      <w:rPr>
        <w:noProof/>
        <w:lang w:eastAsia="cs-CZ"/>
      </w:rPr>
    </w:pPr>
  </w:p>
  <w:p w:rsidR="009B3BF9" w:rsidRDefault="009B3BF9" w:rsidP="00130EA8">
    <w:pPr>
      <w:pStyle w:val="Zhlav"/>
      <w:pBdr>
        <w:bottom w:val="single" w:sz="6" w:space="1" w:color="auto"/>
      </w:pBdr>
      <w:rPr>
        <w:b/>
        <w:sz w:val="18"/>
      </w:rPr>
    </w:pPr>
  </w:p>
  <w:p w:rsidR="009B3BF9" w:rsidRDefault="009B3BF9">
    <w:pPr>
      <w:pStyle w:val="Zhlav"/>
    </w:pPr>
  </w:p>
  <w:p w:rsidR="009B3BF9" w:rsidRDefault="009B3B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03B"/>
    <w:multiLevelType w:val="hybridMultilevel"/>
    <w:tmpl w:val="FE4A1AFA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1E4C2B"/>
    <w:multiLevelType w:val="hybridMultilevel"/>
    <w:tmpl w:val="8E888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2F38"/>
    <w:multiLevelType w:val="hybridMultilevel"/>
    <w:tmpl w:val="5510E098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467DD9"/>
    <w:multiLevelType w:val="hybridMultilevel"/>
    <w:tmpl w:val="26C8351A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9846397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45E08"/>
    <w:rsid w:val="00062A3F"/>
    <w:rsid w:val="00085101"/>
    <w:rsid w:val="0011648C"/>
    <w:rsid w:val="001213FB"/>
    <w:rsid w:val="00130EA8"/>
    <w:rsid w:val="00152B2D"/>
    <w:rsid w:val="001842C8"/>
    <w:rsid w:val="001F1B49"/>
    <w:rsid w:val="00212B79"/>
    <w:rsid w:val="002213A0"/>
    <w:rsid w:val="00241BAB"/>
    <w:rsid w:val="0031733B"/>
    <w:rsid w:val="00336C99"/>
    <w:rsid w:val="00375AB3"/>
    <w:rsid w:val="0040311E"/>
    <w:rsid w:val="00472971"/>
    <w:rsid w:val="0049625A"/>
    <w:rsid w:val="004F13CD"/>
    <w:rsid w:val="0058500F"/>
    <w:rsid w:val="005D414C"/>
    <w:rsid w:val="00665115"/>
    <w:rsid w:val="0067071A"/>
    <w:rsid w:val="006B6641"/>
    <w:rsid w:val="006F38B5"/>
    <w:rsid w:val="00715C1C"/>
    <w:rsid w:val="007B7594"/>
    <w:rsid w:val="007F1AF9"/>
    <w:rsid w:val="00850EE4"/>
    <w:rsid w:val="00905B6B"/>
    <w:rsid w:val="009062E7"/>
    <w:rsid w:val="00920254"/>
    <w:rsid w:val="00931A63"/>
    <w:rsid w:val="00994A80"/>
    <w:rsid w:val="009B3BF9"/>
    <w:rsid w:val="009F1758"/>
    <w:rsid w:val="00A01095"/>
    <w:rsid w:val="00A20F74"/>
    <w:rsid w:val="00A8329C"/>
    <w:rsid w:val="00AE2720"/>
    <w:rsid w:val="00AF627E"/>
    <w:rsid w:val="00B813E5"/>
    <w:rsid w:val="00BA41ED"/>
    <w:rsid w:val="00BE74DF"/>
    <w:rsid w:val="00C17493"/>
    <w:rsid w:val="00C446E4"/>
    <w:rsid w:val="00C56962"/>
    <w:rsid w:val="00C73D4D"/>
    <w:rsid w:val="00C8214F"/>
    <w:rsid w:val="00CC6A92"/>
    <w:rsid w:val="00CD38BC"/>
    <w:rsid w:val="00CE50E6"/>
    <w:rsid w:val="00CF0707"/>
    <w:rsid w:val="00D548B1"/>
    <w:rsid w:val="00DE2139"/>
    <w:rsid w:val="00DE536B"/>
    <w:rsid w:val="00E020D0"/>
    <w:rsid w:val="00E244EC"/>
    <w:rsid w:val="00E65215"/>
    <w:rsid w:val="00EA4BA2"/>
    <w:rsid w:val="00ED534D"/>
    <w:rsid w:val="00EE3C85"/>
    <w:rsid w:val="00F04091"/>
    <w:rsid w:val="00F2349B"/>
    <w:rsid w:val="00F4559B"/>
    <w:rsid w:val="00FB44D2"/>
    <w:rsid w:val="00FB56AD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B1F5"/>
  <w15:docId w15:val="{D0FFD2CB-D4F5-4808-9893-2CC88E02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227-90FC-4258-B29B-9E0EB043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2358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8</cp:revision>
  <cp:lastPrinted>2015-08-07T09:10:00Z</cp:lastPrinted>
  <dcterms:created xsi:type="dcterms:W3CDTF">2017-08-16T12:10:00Z</dcterms:created>
  <dcterms:modified xsi:type="dcterms:W3CDTF">2018-08-02T08:56:00Z</dcterms:modified>
</cp:coreProperties>
</file>