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E2" w:rsidRDefault="001F2DE2" w:rsidP="001F2DE2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Výzva pro občany </w:t>
      </w:r>
      <w:proofErr w:type="gramStart"/>
      <w:r>
        <w:rPr>
          <w:sz w:val="32"/>
          <w:szCs w:val="32"/>
        </w:rPr>
        <w:t>30.03.2020</w:t>
      </w:r>
      <w:proofErr w:type="gramEnd"/>
    </w:p>
    <w:p w:rsidR="001F2DE2" w:rsidRDefault="001F2DE2" w:rsidP="001F2D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Krizový štáb ORP Velké Meziříčí po svém dnešním zasedání opětovně vyzývá občany, aby neporušovali vládní opatření a ti, kterých se to bezprostředně týká, striktně dodržovali karanténní nařízení tím, že nebudou po určenou dobu vycházet ven ze svých domovů.  </w:t>
      </w:r>
    </w:p>
    <w:p w:rsidR="001F2DE2" w:rsidRDefault="001F2DE2" w:rsidP="001F2D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Vážení občané, zdržujte se na veřejnosti vždy s nasazenou rouškou jen po nezbytně nutnou dobu při cestě za zaměstnáním, při obstarávání nákupů nebo při zajišťování jiných neodkladných pochůzek. </w:t>
      </w:r>
    </w:p>
    <w:p w:rsidR="001F2DE2" w:rsidRDefault="001F2DE2" w:rsidP="001F2DE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 pohybu mimo domov dodržujte dvoumetrové odstupy od ostatních lidí, neshromažďujte se před nákupními centry ani na jiných veřejných prostranstvích, při nakupování používejte jednorázové rukavice. </w:t>
      </w:r>
    </w:p>
    <w:p w:rsidR="001F2DE2" w:rsidRDefault="001F2DE2" w:rsidP="001F2DE2">
      <w:pPr>
        <w:jc w:val="both"/>
        <w:rPr>
          <w:sz w:val="32"/>
          <w:szCs w:val="32"/>
        </w:rPr>
      </w:pPr>
      <w:r>
        <w:rPr>
          <w:sz w:val="32"/>
          <w:szCs w:val="32"/>
        </w:rPr>
        <w:t>Dodržováním těchto opatření výrazně snižujeme riziko šíření nákazy!</w:t>
      </w:r>
    </w:p>
    <w:p w:rsidR="001F2DE2" w:rsidRDefault="001F2DE2" w:rsidP="001F2DE2">
      <w:pPr>
        <w:jc w:val="both"/>
        <w:rPr>
          <w:sz w:val="32"/>
          <w:szCs w:val="32"/>
        </w:rPr>
      </w:pPr>
    </w:p>
    <w:p w:rsidR="001F2DE2" w:rsidRPr="00AE08D3" w:rsidRDefault="001F2DE2" w:rsidP="00AE08D3">
      <w:pPr>
        <w:jc w:val="both"/>
        <w:rPr>
          <w:sz w:val="32"/>
          <w:szCs w:val="32"/>
        </w:rPr>
      </w:pPr>
    </w:p>
    <w:sectPr w:rsidR="001F2DE2" w:rsidRPr="00AE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D3"/>
    <w:rsid w:val="000D6CEB"/>
    <w:rsid w:val="001F2DE2"/>
    <w:rsid w:val="00633506"/>
    <w:rsid w:val="006D2CBB"/>
    <w:rsid w:val="00775AAA"/>
    <w:rsid w:val="00A35943"/>
    <w:rsid w:val="00AE08D3"/>
    <w:rsid w:val="00BD2680"/>
    <w:rsid w:val="00D34491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4</cp:revision>
  <cp:lastPrinted>2020-03-30T11:54:00Z</cp:lastPrinted>
  <dcterms:created xsi:type="dcterms:W3CDTF">2020-03-23T10:51:00Z</dcterms:created>
  <dcterms:modified xsi:type="dcterms:W3CDTF">2020-03-30T11:54:00Z</dcterms:modified>
</cp:coreProperties>
</file>