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DC6" w:rsidRPr="002B3DC6" w:rsidRDefault="002B3DC6" w:rsidP="002B3DC6">
      <w:pPr>
        <w:pStyle w:val="Normlnweb"/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2B3DC6">
        <w:rPr>
          <w:rFonts w:asciiTheme="minorHAnsi" w:hAnsiTheme="minorHAnsi" w:cstheme="minorHAnsi"/>
          <w:b/>
          <w:sz w:val="32"/>
          <w:szCs w:val="32"/>
        </w:rPr>
        <w:t>VÝSTAVA foto MORAVECKO okolí</w:t>
      </w:r>
    </w:p>
    <w:p w:rsidR="00935AB3" w:rsidRPr="006D7034" w:rsidRDefault="002B3DC6" w:rsidP="006D7034">
      <w:pPr>
        <w:pStyle w:val="Normlnweb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Fotograf Ing. Oldřich Výleta vás srdečně zve na výstavu fotografií </w:t>
      </w:r>
      <w:proofErr w:type="spellStart"/>
      <w:r>
        <w:rPr>
          <w:rFonts w:asciiTheme="minorHAnsi" w:hAnsiTheme="minorHAnsi" w:cstheme="minorHAnsi"/>
          <w:sz w:val="28"/>
          <w:szCs w:val="28"/>
        </w:rPr>
        <w:t>Moravecko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a okolí, která se uskuteční v kulturním domě Pikárec. Víkendové termíny, kdy je výstava zpřístupněna naleznete na webu města.</w:t>
      </w:r>
      <w:bookmarkStart w:id="0" w:name="_GoBack"/>
      <w:bookmarkEnd w:id="0"/>
    </w:p>
    <w:sectPr w:rsidR="00935AB3" w:rsidRPr="006D70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DC6"/>
    <w:rsid w:val="002B3DC6"/>
    <w:rsid w:val="006D7034"/>
    <w:rsid w:val="0093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C4F4A"/>
  <w15:chartTrackingRefBased/>
  <w15:docId w15:val="{CB0830EB-83B0-4C5E-B840-EB71B4C82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3DC6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2B3DC6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D703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7034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6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Brožová Lucie</dc:creator>
  <cp:keywords/>
  <dc:description/>
  <cp:lastModifiedBy>Brožová Lucie</cp:lastModifiedBy>
  <cp:revision>1</cp:revision>
  <cp:lastPrinted>2023-05-22T06:54:00Z</cp:lastPrinted>
  <dcterms:created xsi:type="dcterms:W3CDTF">2023-05-22T06:41:00Z</dcterms:created>
  <dcterms:modified xsi:type="dcterms:W3CDTF">2023-05-22T06:54:00Z</dcterms:modified>
</cp:coreProperties>
</file>