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25F" w:rsidRPr="005E0F6C" w:rsidRDefault="00C335B0">
      <w:pPr>
        <w:rPr>
          <w:b/>
          <w:sz w:val="28"/>
          <w:szCs w:val="28"/>
        </w:rPr>
      </w:pPr>
      <w:r>
        <w:rPr>
          <w:b/>
          <w:sz w:val="28"/>
          <w:szCs w:val="28"/>
        </w:rPr>
        <w:t>PŘEDBĚŽNÉ</w:t>
      </w:r>
      <w:r w:rsidR="00E948CF" w:rsidRPr="005E0F6C">
        <w:rPr>
          <w:b/>
          <w:sz w:val="28"/>
          <w:szCs w:val="28"/>
        </w:rPr>
        <w:t xml:space="preserve"> R</w:t>
      </w:r>
      <w:r w:rsidR="004D325F" w:rsidRPr="005E0F6C">
        <w:rPr>
          <w:b/>
          <w:sz w:val="28"/>
          <w:szCs w:val="28"/>
        </w:rPr>
        <w:t>OZPOČTOV</w:t>
      </w:r>
      <w:r w:rsidR="00FF234D">
        <w:rPr>
          <w:b/>
          <w:sz w:val="28"/>
          <w:szCs w:val="28"/>
        </w:rPr>
        <w:t>É</w:t>
      </w:r>
      <w:r w:rsidR="004D325F" w:rsidRPr="005E0F6C">
        <w:rPr>
          <w:b/>
          <w:sz w:val="28"/>
          <w:szCs w:val="28"/>
        </w:rPr>
        <w:t xml:space="preserve"> OPATŘENÍ </w:t>
      </w:r>
      <w:r w:rsidR="00192983">
        <w:rPr>
          <w:b/>
          <w:sz w:val="28"/>
          <w:szCs w:val="28"/>
        </w:rPr>
        <w:t>8</w:t>
      </w:r>
      <w:r w:rsidR="00B566EB">
        <w:rPr>
          <w:b/>
          <w:sz w:val="28"/>
          <w:szCs w:val="28"/>
        </w:rPr>
        <w:t>,9,10</w:t>
      </w:r>
      <w:r w:rsidR="00493738">
        <w:rPr>
          <w:b/>
          <w:sz w:val="28"/>
          <w:szCs w:val="28"/>
        </w:rPr>
        <w:t>/2019</w:t>
      </w:r>
    </w:p>
    <w:p w:rsidR="005920E3" w:rsidRDefault="005920E3" w:rsidP="00F865BF">
      <w:pPr>
        <w:rPr>
          <w:b/>
          <w:sz w:val="24"/>
          <w:szCs w:val="24"/>
          <w:u w:val="single"/>
        </w:rPr>
      </w:pPr>
    </w:p>
    <w:p w:rsidR="00F373D3" w:rsidRDefault="00F865BF" w:rsidP="00F373D3">
      <w:pPr>
        <w:rPr>
          <w:b/>
          <w:sz w:val="28"/>
          <w:szCs w:val="28"/>
          <w:u w:val="single"/>
        </w:rPr>
      </w:pPr>
      <w:r w:rsidRPr="00DA7B1C">
        <w:rPr>
          <w:b/>
          <w:sz w:val="28"/>
          <w:szCs w:val="28"/>
          <w:u w:val="single"/>
        </w:rPr>
        <w:t>Předběžné rozpočtové opatření č.</w:t>
      </w:r>
      <w:r w:rsidR="00192983">
        <w:rPr>
          <w:b/>
          <w:sz w:val="28"/>
          <w:szCs w:val="28"/>
          <w:u w:val="single"/>
        </w:rPr>
        <w:t>8</w:t>
      </w:r>
    </w:p>
    <w:p w:rsidR="00192983" w:rsidRDefault="00192983" w:rsidP="00192983">
      <w:pPr>
        <w:spacing w:before="100" w:beforeAutospacing="1" w:line="240" w:lineRule="auto"/>
        <w:rPr>
          <w:b/>
          <w:u w:val="single"/>
        </w:rPr>
      </w:pPr>
      <w:r>
        <w:rPr>
          <w:b/>
          <w:u w:val="single"/>
        </w:rPr>
        <w:t>Úprava rozpočtu technického rázu-zapojení příjmů z pokut z úsekového měření D1 do výdajů na bankovní poplatky k vratkám z těchto pokut</w:t>
      </w:r>
    </w:p>
    <w:p w:rsidR="00192983" w:rsidRPr="00D151F4" w:rsidRDefault="00192983" w:rsidP="00192983">
      <w:pPr>
        <w:spacing w:before="100" w:beforeAutospacing="1" w:after="150" w:line="240" w:lineRule="auto"/>
        <w:outlineLvl w:val="2"/>
        <w:rPr>
          <w:rFonts w:eastAsia="Times New Roman" w:cs="Arial"/>
          <w:lang w:eastAsia="cs-CZ"/>
        </w:rPr>
      </w:pPr>
      <w:proofErr w:type="gramStart"/>
      <w:r w:rsidRPr="00D151F4">
        <w:rPr>
          <w:rFonts w:eastAsia="Times New Roman" w:cs="Arial"/>
          <w:lang w:eastAsia="cs-CZ"/>
        </w:rPr>
        <w:t xml:space="preserve">Zdroj:   </w:t>
      </w:r>
      <w:proofErr w:type="gramEnd"/>
      <w:r w:rsidRPr="00D151F4">
        <w:rPr>
          <w:rFonts w:eastAsia="Times New Roman" w:cs="Arial"/>
          <w:lang w:eastAsia="cs-CZ"/>
        </w:rPr>
        <w:t xml:space="preserve">              </w:t>
      </w:r>
      <w:r>
        <w:rPr>
          <w:rFonts w:eastAsia="Times New Roman" w:cs="Arial"/>
          <w:lang w:eastAsia="cs-CZ"/>
        </w:rPr>
        <w:tab/>
        <w:t>50 000,00</w:t>
      </w:r>
      <w:r w:rsidRPr="00D151F4">
        <w:rPr>
          <w:rFonts w:eastAsia="Times New Roman" w:cs="Arial"/>
          <w:lang w:eastAsia="cs-CZ"/>
        </w:rPr>
        <w:t xml:space="preserve"> Kč     </w:t>
      </w:r>
      <w:r>
        <w:rPr>
          <w:rFonts w:eastAsia="Times New Roman" w:cs="Arial"/>
          <w:lang w:eastAsia="cs-CZ"/>
        </w:rPr>
        <w:tab/>
        <w:t>§ 2299 ORG 2288 ostatní záležitosti v dopravě-příjmy z pokut z úsekového měření D1</w:t>
      </w:r>
      <w:r w:rsidRPr="00D151F4">
        <w:rPr>
          <w:rFonts w:eastAsia="Times New Roman" w:cs="Arial"/>
          <w:lang w:eastAsia="cs-CZ"/>
        </w:rPr>
        <w:t xml:space="preserve"> </w:t>
      </w:r>
    </w:p>
    <w:p w:rsidR="00192983" w:rsidRPr="00D151F4" w:rsidRDefault="00192983" w:rsidP="00192983">
      <w:pPr>
        <w:spacing w:before="100" w:beforeAutospacing="1" w:after="150" w:line="240" w:lineRule="auto"/>
        <w:outlineLvl w:val="2"/>
        <w:rPr>
          <w:rFonts w:eastAsia="Times New Roman" w:cs="Arial"/>
          <w:lang w:eastAsia="cs-CZ"/>
        </w:rPr>
      </w:pPr>
      <w:proofErr w:type="gramStart"/>
      <w:r w:rsidRPr="00D151F4">
        <w:rPr>
          <w:rFonts w:eastAsia="Times New Roman" w:cs="Arial"/>
          <w:lang w:eastAsia="cs-CZ"/>
        </w:rPr>
        <w:t xml:space="preserve">Rozdělení:   </w:t>
      </w:r>
      <w:proofErr w:type="gramEnd"/>
      <w:r w:rsidRPr="00D151F4">
        <w:rPr>
          <w:rFonts w:eastAsia="Times New Roman" w:cs="Arial"/>
          <w:lang w:eastAsia="cs-CZ"/>
        </w:rPr>
        <w:t xml:space="preserve">    </w:t>
      </w:r>
      <w:r>
        <w:rPr>
          <w:rFonts w:eastAsia="Times New Roman" w:cs="Arial"/>
          <w:lang w:eastAsia="cs-CZ"/>
        </w:rPr>
        <w:t xml:space="preserve">  50 000,00</w:t>
      </w:r>
      <w:r w:rsidRPr="00D151F4">
        <w:rPr>
          <w:rFonts w:eastAsia="Times New Roman" w:cs="Arial"/>
          <w:lang w:eastAsia="cs-CZ"/>
        </w:rPr>
        <w:t xml:space="preserve"> Kč    </w:t>
      </w:r>
      <w:r>
        <w:rPr>
          <w:rFonts w:eastAsia="Times New Roman" w:cs="Arial"/>
          <w:lang w:eastAsia="cs-CZ"/>
        </w:rPr>
        <w:tab/>
        <w:t>§ 6310  bankovní poplatky-vratky z příjmů z pokut z úsekového měření D1</w:t>
      </w:r>
    </w:p>
    <w:p w:rsidR="00192983" w:rsidRDefault="00192983" w:rsidP="00192983">
      <w:pPr>
        <w:spacing w:before="100" w:beforeAutospacing="1" w:line="240" w:lineRule="auto"/>
        <w:rPr>
          <w:b/>
          <w:sz w:val="28"/>
          <w:szCs w:val="28"/>
          <w:u w:val="single"/>
        </w:rPr>
      </w:pPr>
      <w:proofErr w:type="gramStart"/>
      <w:r w:rsidRPr="00D151F4">
        <w:rPr>
          <w:b/>
        </w:rPr>
        <w:t>Zdůvodnění:</w:t>
      </w:r>
      <w:r>
        <w:rPr>
          <w:b/>
        </w:rPr>
        <w:t xml:space="preserve">  </w:t>
      </w:r>
      <w:r>
        <w:rPr>
          <w:rFonts w:ascii="Arial" w:hAnsi="Arial" w:cs="Arial"/>
          <w:sz w:val="20"/>
          <w:szCs w:val="20"/>
        </w:rPr>
        <w:t>Jedná</w:t>
      </w:r>
      <w:proofErr w:type="gramEnd"/>
      <w:r>
        <w:rPr>
          <w:rFonts w:ascii="Arial" w:hAnsi="Arial" w:cs="Arial"/>
          <w:sz w:val="20"/>
          <w:szCs w:val="20"/>
        </w:rPr>
        <w:t xml:space="preserve"> se o úprav</w:t>
      </w:r>
      <w:r w:rsidR="00704303">
        <w:rPr>
          <w:rFonts w:ascii="Arial" w:hAnsi="Arial" w:cs="Arial"/>
          <w:sz w:val="20"/>
          <w:szCs w:val="20"/>
        </w:rPr>
        <w:t>u</w:t>
      </w:r>
      <w:r>
        <w:rPr>
          <w:rFonts w:ascii="Arial" w:hAnsi="Arial" w:cs="Arial"/>
          <w:sz w:val="20"/>
          <w:szCs w:val="20"/>
        </w:rPr>
        <w:t xml:space="preserve"> rozpočtu technického rázu. Platby, které jsou přijaty na účet pokut z úsekového měření po určené splatnosti, přeplatky nebo mylné platby, je město povinno vrátit plátci. V souvislosti s vysokým počtem vratek došlo i k navýšení bankovních poplatků (především za vratky zasílané do zahraničí).</w:t>
      </w:r>
    </w:p>
    <w:p w:rsidR="00192983" w:rsidRDefault="00192983" w:rsidP="00192983">
      <w:pPr>
        <w:rPr>
          <w:b/>
          <w:sz w:val="28"/>
          <w:szCs w:val="28"/>
          <w:u w:val="single"/>
        </w:rPr>
      </w:pPr>
    </w:p>
    <w:p w:rsidR="00192983" w:rsidRDefault="00192983" w:rsidP="00192983">
      <w:pPr>
        <w:rPr>
          <w:b/>
          <w:sz w:val="28"/>
          <w:szCs w:val="28"/>
          <w:u w:val="single"/>
        </w:rPr>
      </w:pPr>
      <w:r w:rsidRPr="00DA7B1C">
        <w:rPr>
          <w:b/>
          <w:sz w:val="28"/>
          <w:szCs w:val="28"/>
          <w:u w:val="single"/>
        </w:rPr>
        <w:t>Předběžné rozpočtové opatření č.</w:t>
      </w:r>
      <w:r w:rsidR="00DC3160">
        <w:rPr>
          <w:b/>
          <w:sz w:val="28"/>
          <w:szCs w:val="28"/>
          <w:u w:val="single"/>
        </w:rPr>
        <w:t>9</w:t>
      </w:r>
    </w:p>
    <w:p w:rsidR="00192983" w:rsidRDefault="00192983" w:rsidP="00192983">
      <w:pPr>
        <w:spacing w:before="100" w:beforeAutospacing="1" w:line="240" w:lineRule="auto"/>
        <w:rPr>
          <w:b/>
          <w:u w:val="single"/>
        </w:rPr>
      </w:pPr>
      <w:r w:rsidRPr="007512B6">
        <w:rPr>
          <w:b/>
          <w:u w:val="single"/>
        </w:rPr>
        <w:t xml:space="preserve">Dotace </w:t>
      </w:r>
      <w:r>
        <w:rPr>
          <w:b/>
          <w:u w:val="single"/>
        </w:rPr>
        <w:t>Kraje Vysočina</w:t>
      </w:r>
      <w:r w:rsidRPr="007512B6">
        <w:rPr>
          <w:b/>
          <w:u w:val="single"/>
        </w:rPr>
        <w:t xml:space="preserve"> </w:t>
      </w:r>
      <w:r>
        <w:rPr>
          <w:b/>
          <w:u w:val="single"/>
        </w:rPr>
        <w:t>pro Základní školu a mateřskou školu Velké Meziříčí, Lhotky 42 příspěvkovou organizaci,</w:t>
      </w:r>
      <w:r w:rsidRPr="007512B6">
        <w:rPr>
          <w:b/>
          <w:u w:val="single"/>
        </w:rPr>
        <w:t xml:space="preserve"> na realizaci projektu </w:t>
      </w:r>
      <w:r>
        <w:rPr>
          <w:b/>
          <w:u w:val="single"/>
        </w:rPr>
        <w:t>„Život s vodou“</w:t>
      </w:r>
    </w:p>
    <w:p w:rsidR="00192983" w:rsidRPr="00D151F4" w:rsidRDefault="00192983" w:rsidP="00192983">
      <w:pPr>
        <w:spacing w:before="100" w:beforeAutospacing="1" w:after="150" w:line="240" w:lineRule="auto"/>
        <w:outlineLvl w:val="2"/>
        <w:rPr>
          <w:rFonts w:eastAsia="Times New Roman" w:cs="Arial"/>
          <w:lang w:eastAsia="cs-CZ"/>
        </w:rPr>
      </w:pPr>
      <w:proofErr w:type="gramStart"/>
      <w:r w:rsidRPr="00D151F4">
        <w:rPr>
          <w:rFonts w:eastAsia="Times New Roman" w:cs="Arial"/>
          <w:lang w:eastAsia="cs-CZ"/>
        </w:rPr>
        <w:t xml:space="preserve">Zdroj:   </w:t>
      </w:r>
      <w:proofErr w:type="gramEnd"/>
      <w:r w:rsidRPr="00D151F4">
        <w:rPr>
          <w:rFonts w:eastAsia="Times New Roman" w:cs="Arial"/>
          <w:lang w:eastAsia="cs-CZ"/>
        </w:rPr>
        <w:t xml:space="preserve">              </w:t>
      </w:r>
      <w:r>
        <w:rPr>
          <w:rFonts w:eastAsia="Times New Roman" w:cs="Arial"/>
          <w:lang w:eastAsia="cs-CZ"/>
        </w:rPr>
        <w:t xml:space="preserve">  42 000,00</w:t>
      </w:r>
      <w:r w:rsidRPr="00D151F4">
        <w:rPr>
          <w:rFonts w:eastAsia="Times New Roman" w:cs="Arial"/>
          <w:lang w:eastAsia="cs-CZ"/>
        </w:rPr>
        <w:t xml:space="preserve"> Kč     </w:t>
      </w:r>
      <w:r>
        <w:rPr>
          <w:rFonts w:eastAsia="Times New Roman" w:cs="Arial"/>
          <w:lang w:eastAsia="cs-CZ"/>
        </w:rPr>
        <w:tab/>
      </w:r>
      <w:r w:rsidRPr="00D151F4">
        <w:rPr>
          <w:rFonts w:eastAsia="Times New Roman" w:cs="Arial"/>
          <w:lang w:eastAsia="cs-CZ"/>
        </w:rPr>
        <w:t>pol.4</w:t>
      </w:r>
      <w:r>
        <w:rPr>
          <w:rFonts w:eastAsia="Times New Roman" w:cs="Arial"/>
          <w:lang w:eastAsia="cs-CZ"/>
        </w:rPr>
        <w:t>122  dotace Kraje Vysočina</w:t>
      </w:r>
      <w:r w:rsidRPr="00D151F4">
        <w:rPr>
          <w:rFonts w:eastAsia="Times New Roman" w:cs="Arial"/>
          <w:lang w:eastAsia="cs-CZ"/>
        </w:rPr>
        <w:t xml:space="preserve"> </w:t>
      </w:r>
    </w:p>
    <w:p w:rsidR="00192983" w:rsidRPr="00D151F4" w:rsidRDefault="00192983" w:rsidP="00192983">
      <w:pPr>
        <w:spacing w:before="100" w:beforeAutospacing="1" w:after="150" w:line="240" w:lineRule="auto"/>
        <w:outlineLvl w:val="2"/>
        <w:rPr>
          <w:rFonts w:eastAsia="Times New Roman" w:cs="Arial"/>
          <w:lang w:eastAsia="cs-CZ"/>
        </w:rPr>
      </w:pPr>
      <w:proofErr w:type="gramStart"/>
      <w:r w:rsidRPr="00D151F4">
        <w:rPr>
          <w:rFonts w:eastAsia="Times New Roman" w:cs="Arial"/>
          <w:lang w:eastAsia="cs-CZ"/>
        </w:rPr>
        <w:t xml:space="preserve">Rozdělení:   </w:t>
      </w:r>
      <w:proofErr w:type="gramEnd"/>
      <w:r w:rsidRPr="00D151F4">
        <w:rPr>
          <w:rFonts w:eastAsia="Times New Roman" w:cs="Arial"/>
          <w:lang w:eastAsia="cs-CZ"/>
        </w:rPr>
        <w:t xml:space="preserve">      </w:t>
      </w:r>
      <w:r>
        <w:rPr>
          <w:rFonts w:eastAsia="Times New Roman" w:cs="Arial"/>
          <w:lang w:eastAsia="cs-CZ"/>
        </w:rPr>
        <w:t xml:space="preserve">  42 000,00</w:t>
      </w:r>
      <w:r w:rsidRPr="00D151F4">
        <w:rPr>
          <w:rFonts w:eastAsia="Times New Roman" w:cs="Arial"/>
          <w:lang w:eastAsia="cs-CZ"/>
        </w:rPr>
        <w:t xml:space="preserve"> Kč    </w:t>
      </w:r>
      <w:r>
        <w:rPr>
          <w:rFonts w:eastAsia="Times New Roman" w:cs="Arial"/>
          <w:lang w:eastAsia="cs-CZ"/>
        </w:rPr>
        <w:tab/>
      </w:r>
      <w:r>
        <w:rPr>
          <w:rFonts w:eastAsia="Times New Roman" w:cs="Arial"/>
          <w:lang w:eastAsia="cs-CZ"/>
        </w:rPr>
        <w:tab/>
        <w:t>§ 3113</w:t>
      </w:r>
      <w:r>
        <w:rPr>
          <w:rFonts w:eastAsia="Times New Roman" w:cs="Arial"/>
          <w:lang w:eastAsia="cs-CZ"/>
        </w:rPr>
        <w:tab/>
      </w:r>
      <w:r w:rsidRPr="00D151F4">
        <w:rPr>
          <w:rFonts w:eastAsia="Times New Roman" w:cs="Arial"/>
          <w:lang w:eastAsia="cs-CZ"/>
        </w:rPr>
        <w:t xml:space="preserve"> </w:t>
      </w:r>
      <w:r>
        <w:rPr>
          <w:rFonts w:eastAsia="Times New Roman" w:cs="Arial"/>
          <w:lang w:eastAsia="cs-CZ"/>
        </w:rPr>
        <w:t xml:space="preserve">  </w:t>
      </w:r>
      <w:r w:rsidRPr="00D151F4">
        <w:rPr>
          <w:rFonts w:eastAsia="Times New Roman" w:cs="Arial"/>
          <w:lang w:eastAsia="cs-CZ"/>
        </w:rPr>
        <w:t>přísp</w:t>
      </w:r>
      <w:r>
        <w:rPr>
          <w:rFonts w:eastAsia="Times New Roman" w:cs="Arial"/>
          <w:lang w:eastAsia="cs-CZ"/>
        </w:rPr>
        <w:t xml:space="preserve">ěvek </w:t>
      </w:r>
      <w:r w:rsidRPr="00D151F4">
        <w:rPr>
          <w:rFonts w:eastAsia="Times New Roman" w:cs="Arial"/>
          <w:lang w:eastAsia="cs-CZ"/>
        </w:rPr>
        <w:t xml:space="preserve">na provoz pro </w:t>
      </w:r>
      <w:r>
        <w:rPr>
          <w:rFonts w:eastAsia="Times New Roman" w:cs="Arial"/>
          <w:lang w:eastAsia="cs-CZ"/>
        </w:rPr>
        <w:t xml:space="preserve">Základní školu a mateřskou  </w:t>
      </w:r>
      <w:r>
        <w:rPr>
          <w:rFonts w:eastAsia="Times New Roman" w:cs="Arial"/>
          <w:lang w:eastAsia="cs-CZ"/>
        </w:rPr>
        <w:br/>
        <w:t xml:space="preserve">                                                                                        školu Lhotky n</w:t>
      </w:r>
      <w:r w:rsidRPr="00D151F4">
        <w:rPr>
          <w:rFonts w:eastAsia="Times New Roman" w:cs="Arial"/>
          <w:lang w:eastAsia="cs-CZ"/>
        </w:rPr>
        <w:t>a projekt</w:t>
      </w:r>
      <w:r>
        <w:rPr>
          <w:rFonts w:eastAsia="Times New Roman" w:cs="Arial"/>
          <w:lang w:eastAsia="cs-CZ"/>
        </w:rPr>
        <w:t xml:space="preserve"> „Život s vodou“ -          </w:t>
      </w:r>
      <w:r>
        <w:rPr>
          <w:rFonts w:eastAsia="Times New Roman" w:cs="Arial"/>
          <w:lang w:eastAsia="cs-CZ"/>
        </w:rPr>
        <w:br/>
        <w:t xml:space="preserve">                                                                                        -přeposlání </w:t>
      </w:r>
      <w:r w:rsidRPr="00D151F4">
        <w:t>dotace</w:t>
      </w:r>
    </w:p>
    <w:p w:rsidR="00192983" w:rsidRDefault="00192983" w:rsidP="00192983">
      <w:pPr>
        <w:spacing w:before="100" w:beforeAutospacing="1" w:line="240" w:lineRule="auto"/>
      </w:pPr>
      <w:r w:rsidRPr="00D151F4">
        <w:rPr>
          <w:b/>
        </w:rPr>
        <w:t>Zdůvodnění:</w:t>
      </w:r>
      <w:r w:rsidRPr="00D151F4">
        <w:t xml:space="preserve"> Dotace byla p</w:t>
      </w:r>
      <w:r>
        <w:t xml:space="preserve">řijata </w:t>
      </w:r>
      <w:r w:rsidRPr="00D151F4">
        <w:t>na účet města</w:t>
      </w:r>
      <w:r>
        <w:t>,</w:t>
      </w:r>
      <w:r w:rsidRPr="00524622">
        <w:rPr>
          <w:rFonts w:eastAsia="Times New Roman" w:cs="Arial"/>
          <w:lang w:eastAsia="cs-CZ"/>
        </w:rPr>
        <w:t xml:space="preserve"> </w:t>
      </w:r>
      <w:r>
        <w:rPr>
          <w:rFonts w:eastAsia="Times New Roman" w:cs="Arial"/>
          <w:lang w:eastAsia="cs-CZ"/>
        </w:rPr>
        <w:t xml:space="preserve">její zapojení do rozpočtu bylo schváleno radou města na jejím zasedání dne </w:t>
      </w:r>
      <w:r w:rsidR="00C61509">
        <w:rPr>
          <w:rFonts w:eastAsia="Times New Roman" w:cs="Arial"/>
          <w:lang w:eastAsia="cs-CZ"/>
        </w:rPr>
        <w:t>2</w:t>
      </w:r>
      <w:r>
        <w:rPr>
          <w:rFonts w:eastAsia="Times New Roman" w:cs="Arial"/>
          <w:lang w:eastAsia="cs-CZ"/>
        </w:rPr>
        <w:t>.</w:t>
      </w:r>
      <w:r w:rsidR="00C61509">
        <w:rPr>
          <w:rFonts w:eastAsia="Times New Roman" w:cs="Arial"/>
          <w:lang w:eastAsia="cs-CZ"/>
        </w:rPr>
        <w:t>10</w:t>
      </w:r>
      <w:r>
        <w:rPr>
          <w:rFonts w:eastAsia="Times New Roman" w:cs="Arial"/>
          <w:lang w:eastAsia="cs-CZ"/>
        </w:rPr>
        <w:t>.2019.</w:t>
      </w:r>
      <w:r>
        <w:t xml:space="preserve"> </w:t>
      </w:r>
      <w:r w:rsidRPr="00D151F4">
        <w:t>Rozpočtové opatření řeší přeposlání dotace na účet přísp</w:t>
      </w:r>
      <w:r>
        <w:t xml:space="preserve">ěvkové </w:t>
      </w:r>
      <w:r w:rsidRPr="00D151F4">
        <w:t xml:space="preserve">organizace </w:t>
      </w:r>
      <w:r>
        <w:t xml:space="preserve">Základní </w:t>
      </w:r>
      <w:r w:rsidR="00C61509">
        <w:t>škola a mateřská ško</w:t>
      </w:r>
      <w:r>
        <w:t>la Velké Meziříčí</w:t>
      </w:r>
      <w:r w:rsidR="00C61509">
        <w:t>, Lhotky 42</w:t>
      </w:r>
      <w:r>
        <w:t xml:space="preserve"> </w:t>
      </w:r>
      <w:r w:rsidRPr="00D151F4">
        <w:t>jako příspěvek na provoz.</w:t>
      </w:r>
    </w:p>
    <w:p w:rsidR="00C61509" w:rsidRDefault="00C61509" w:rsidP="00192983">
      <w:pPr>
        <w:spacing w:before="100" w:beforeAutospacing="1" w:line="240" w:lineRule="auto"/>
      </w:pPr>
    </w:p>
    <w:p w:rsidR="001B0797" w:rsidRDefault="001B0797" w:rsidP="001B0797">
      <w:pPr>
        <w:spacing w:before="100" w:beforeAutospacing="1" w:line="240" w:lineRule="auto"/>
        <w:rPr>
          <w:b/>
          <w:u w:val="single"/>
        </w:rPr>
      </w:pPr>
      <w:bookmarkStart w:id="0" w:name="_Hlk22643187"/>
      <w:r w:rsidRPr="007512B6">
        <w:rPr>
          <w:b/>
          <w:u w:val="single"/>
        </w:rPr>
        <w:t xml:space="preserve">Dotace </w:t>
      </w:r>
      <w:r>
        <w:rPr>
          <w:b/>
          <w:u w:val="single"/>
        </w:rPr>
        <w:t xml:space="preserve">MŠMT </w:t>
      </w:r>
      <w:r w:rsidRPr="007512B6">
        <w:rPr>
          <w:b/>
          <w:u w:val="single"/>
        </w:rPr>
        <w:t xml:space="preserve">z OP VVV pro </w:t>
      </w:r>
      <w:r>
        <w:rPr>
          <w:b/>
          <w:u w:val="single"/>
        </w:rPr>
        <w:t>Základní školu Velké Meziříčí, Školní 2055, příspěvkovou organizaci,</w:t>
      </w:r>
      <w:r w:rsidRPr="007512B6">
        <w:rPr>
          <w:b/>
          <w:u w:val="single"/>
        </w:rPr>
        <w:t xml:space="preserve"> na realizaci projektu v rámci výzvy Šablony I</w:t>
      </w:r>
      <w:r>
        <w:rPr>
          <w:b/>
          <w:u w:val="single"/>
        </w:rPr>
        <w:t>I</w:t>
      </w:r>
    </w:p>
    <w:p w:rsidR="001B0797" w:rsidRPr="00D151F4" w:rsidRDefault="001B0797" w:rsidP="001B0797">
      <w:pPr>
        <w:spacing w:before="100" w:beforeAutospacing="1" w:after="150" w:line="240" w:lineRule="auto"/>
        <w:outlineLvl w:val="2"/>
        <w:rPr>
          <w:rFonts w:eastAsia="Times New Roman" w:cs="Arial"/>
          <w:lang w:eastAsia="cs-CZ"/>
        </w:rPr>
      </w:pPr>
      <w:proofErr w:type="gramStart"/>
      <w:r w:rsidRPr="00D151F4">
        <w:rPr>
          <w:rFonts w:eastAsia="Times New Roman" w:cs="Arial"/>
          <w:lang w:eastAsia="cs-CZ"/>
        </w:rPr>
        <w:t xml:space="preserve">Zdroj:   </w:t>
      </w:r>
      <w:proofErr w:type="gramEnd"/>
      <w:r w:rsidRPr="00D151F4">
        <w:rPr>
          <w:rFonts w:eastAsia="Times New Roman" w:cs="Arial"/>
          <w:lang w:eastAsia="cs-CZ"/>
        </w:rPr>
        <w:t xml:space="preserve">              </w:t>
      </w:r>
      <w:r>
        <w:rPr>
          <w:rFonts w:eastAsia="Times New Roman" w:cs="Arial"/>
          <w:lang w:eastAsia="cs-CZ"/>
        </w:rPr>
        <w:t>1 664 566,00</w:t>
      </w:r>
      <w:r w:rsidRPr="00D151F4">
        <w:rPr>
          <w:rFonts w:eastAsia="Times New Roman" w:cs="Arial"/>
          <w:lang w:eastAsia="cs-CZ"/>
        </w:rPr>
        <w:t xml:space="preserve"> Kč     </w:t>
      </w:r>
      <w:r>
        <w:rPr>
          <w:rFonts w:eastAsia="Times New Roman" w:cs="Arial"/>
          <w:lang w:eastAsia="cs-CZ"/>
        </w:rPr>
        <w:tab/>
      </w:r>
      <w:r w:rsidRPr="00D151F4">
        <w:rPr>
          <w:rFonts w:eastAsia="Times New Roman" w:cs="Arial"/>
          <w:lang w:eastAsia="cs-CZ"/>
        </w:rPr>
        <w:t>pol.41</w:t>
      </w:r>
      <w:r>
        <w:rPr>
          <w:rFonts w:eastAsia="Times New Roman" w:cs="Arial"/>
          <w:lang w:eastAsia="cs-CZ"/>
        </w:rPr>
        <w:t xml:space="preserve">16  </w:t>
      </w:r>
      <w:r w:rsidRPr="00D151F4">
        <w:rPr>
          <w:rFonts w:eastAsia="Times New Roman" w:cs="Arial"/>
          <w:lang w:eastAsia="cs-CZ"/>
        </w:rPr>
        <w:t xml:space="preserve">přijatá dotace </w:t>
      </w:r>
    </w:p>
    <w:p w:rsidR="001B0797" w:rsidRPr="00D151F4" w:rsidRDefault="001B0797" w:rsidP="001B0797">
      <w:pPr>
        <w:spacing w:before="100" w:beforeAutospacing="1" w:after="150" w:line="240" w:lineRule="auto"/>
        <w:outlineLvl w:val="2"/>
        <w:rPr>
          <w:rFonts w:eastAsia="Times New Roman" w:cs="Arial"/>
          <w:lang w:eastAsia="cs-CZ"/>
        </w:rPr>
      </w:pPr>
      <w:proofErr w:type="gramStart"/>
      <w:r w:rsidRPr="00D151F4">
        <w:rPr>
          <w:rFonts w:eastAsia="Times New Roman" w:cs="Arial"/>
          <w:lang w:eastAsia="cs-CZ"/>
        </w:rPr>
        <w:t xml:space="preserve">Rozdělení:   </w:t>
      </w:r>
      <w:proofErr w:type="gramEnd"/>
      <w:r w:rsidRPr="00D151F4">
        <w:rPr>
          <w:rFonts w:eastAsia="Times New Roman" w:cs="Arial"/>
          <w:lang w:eastAsia="cs-CZ"/>
        </w:rPr>
        <w:t xml:space="preserve">      </w:t>
      </w:r>
      <w:r>
        <w:rPr>
          <w:rFonts w:eastAsia="Times New Roman" w:cs="Arial"/>
          <w:lang w:eastAsia="cs-CZ"/>
        </w:rPr>
        <w:t>1 664 566,00</w:t>
      </w:r>
      <w:r w:rsidRPr="00D151F4">
        <w:rPr>
          <w:rFonts w:eastAsia="Times New Roman" w:cs="Arial"/>
          <w:lang w:eastAsia="cs-CZ"/>
        </w:rPr>
        <w:t xml:space="preserve"> Kč    </w:t>
      </w:r>
      <w:r>
        <w:rPr>
          <w:rFonts w:eastAsia="Times New Roman" w:cs="Arial"/>
          <w:lang w:eastAsia="cs-CZ"/>
        </w:rPr>
        <w:tab/>
        <w:t>§ 3113</w:t>
      </w:r>
      <w:r>
        <w:rPr>
          <w:rFonts w:eastAsia="Times New Roman" w:cs="Arial"/>
          <w:lang w:eastAsia="cs-CZ"/>
        </w:rPr>
        <w:tab/>
      </w:r>
      <w:r w:rsidRPr="00D151F4">
        <w:rPr>
          <w:rFonts w:eastAsia="Times New Roman" w:cs="Arial"/>
          <w:lang w:eastAsia="cs-CZ"/>
        </w:rPr>
        <w:t xml:space="preserve"> přísp</w:t>
      </w:r>
      <w:r>
        <w:rPr>
          <w:rFonts w:eastAsia="Times New Roman" w:cs="Arial"/>
          <w:lang w:eastAsia="cs-CZ"/>
        </w:rPr>
        <w:t xml:space="preserve">ěvek </w:t>
      </w:r>
      <w:r w:rsidRPr="00D151F4">
        <w:rPr>
          <w:rFonts w:eastAsia="Times New Roman" w:cs="Arial"/>
          <w:lang w:eastAsia="cs-CZ"/>
        </w:rPr>
        <w:t xml:space="preserve">na provoz pro </w:t>
      </w:r>
      <w:r>
        <w:rPr>
          <w:rFonts w:eastAsia="Times New Roman" w:cs="Arial"/>
          <w:lang w:eastAsia="cs-CZ"/>
        </w:rPr>
        <w:t xml:space="preserve">Základní školu Velké </w:t>
      </w:r>
      <w:r w:rsidRPr="00D151F4">
        <w:rPr>
          <w:rFonts w:eastAsia="Times New Roman" w:cs="Arial"/>
          <w:lang w:eastAsia="cs-CZ"/>
        </w:rPr>
        <w:t xml:space="preserve"> </w:t>
      </w:r>
      <w:r>
        <w:rPr>
          <w:rFonts w:eastAsia="Times New Roman" w:cs="Arial"/>
          <w:lang w:eastAsia="cs-CZ"/>
        </w:rPr>
        <w:br/>
        <w:t xml:space="preserve">                                                                                      Meziříčí,</w:t>
      </w:r>
      <w:r w:rsidRPr="00D151F4">
        <w:rPr>
          <w:rFonts w:eastAsia="Times New Roman" w:cs="Arial"/>
          <w:lang w:eastAsia="cs-CZ"/>
        </w:rPr>
        <w:t xml:space="preserve"> </w:t>
      </w:r>
      <w:r>
        <w:rPr>
          <w:rFonts w:eastAsia="Times New Roman" w:cs="Arial"/>
          <w:lang w:eastAsia="cs-CZ"/>
        </w:rPr>
        <w:t xml:space="preserve">Školní 2055 </w:t>
      </w:r>
      <w:r w:rsidRPr="00D151F4">
        <w:rPr>
          <w:rFonts w:eastAsia="Times New Roman" w:cs="Arial"/>
          <w:lang w:eastAsia="cs-CZ"/>
        </w:rPr>
        <w:t>na projekt</w:t>
      </w:r>
      <w:r>
        <w:rPr>
          <w:rFonts w:eastAsia="Times New Roman" w:cs="Arial"/>
          <w:lang w:eastAsia="cs-CZ"/>
        </w:rPr>
        <w:t xml:space="preserve"> Šablony II-           </w:t>
      </w:r>
      <w:r>
        <w:rPr>
          <w:rFonts w:eastAsia="Times New Roman" w:cs="Arial"/>
          <w:lang w:eastAsia="cs-CZ"/>
        </w:rPr>
        <w:br/>
        <w:t xml:space="preserve">                                                                                      -</w:t>
      </w:r>
      <w:r w:rsidRPr="00D151F4">
        <w:t>přeposlání dotace</w:t>
      </w:r>
    </w:p>
    <w:p w:rsidR="00C61509" w:rsidRDefault="00C61509" w:rsidP="00C61509">
      <w:pPr>
        <w:spacing w:before="100" w:beforeAutospacing="1" w:line="240" w:lineRule="auto"/>
      </w:pPr>
      <w:r w:rsidRPr="00D151F4">
        <w:rPr>
          <w:b/>
        </w:rPr>
        <w:lastRenderedPageBreak/>
        <w:t>Zdůvodnění:</w:t>
      </w:r>
      <w:r w:rsidRPr="00D151F4">
        <w:t xml:space="preserve"> Dotace byla p</w:t>
      </w:r>
      <w:r>
        <w:t xml:space="preserve">řijata </w:t>
      </w:r>
      <w:r w:rsidRPr="00D151F4">
        <w:t>na účet města</w:t>
      </w:r>
      <w:r>
        <w:t>,</w:t>
      </w:r>
      <w:r w:rsidRPr="00524622">
        <w:rPr>
          <w:rFonts w:eastAsia="Times New Roman" w:cs="Arial"/>
          <w:lang w:eastAsia="cs-CZ"/>
        </w:rPr>
        <w:t xml:space="preserve"> </w:t>
      </w:r>
      <w:r>
        <w:rPr>
          <w:rFonts w:eastAsia="Times New Roman" w:cs="Arial"/>
          <w:lang w:eastAsia="cs-CZ"/>
        </w:rPr>
        <w:t>její zapojení do rozpočtu bylo schváleno radou města na jejím zasedání dne 2.</w:t>
      </w:r>
      <w:r w:rsidR="001B0797">
        <w:rPr>
          <w:rFonts w:eastAsia="Times New Roman" w:cs="Arial"/>
          <w:lang w:eastAsia="cs-CZ"/>
        </w:rPr>
        <w:t>10</w:t>
      </w:r>
      <w:r>
        <w:rPr>
          <w:rFonts w:eastAsia="Times New Roman" w:cs="Arial"/>
          <w:lang w:eastAsia="cs-CZ"/>
        </w:rPr>
        <w:t>.2019.</w:t>
      </w:r>
      <w:r>
        <w:t xml:space="preserve"> </w:t>
      </w:r>
      <w:r w:rsidRPr="00D151F4">
        <w:t>Rozpočtové opatření řeší přeposlání dotace na účet přísp</w:t>
      </w:r>
      <w:r>
        <w:t xml:space="preserve">ěvkové </w:t>
      </w:r>
      <w:r w:rsidRPr="00D151F4">
        <w:t xml:space="preserve">organizace </w:t>
      </w:r>
      <w:r>
        <w:t xml:space="preserve">Základní škola Velké Meziříčí, </w:t>
      </w:r>
      <w:r w:rsidR="001B0797">
        <w:t xml:space="preserve">Školní 2055 </w:t>
      </w:r>
      <w:r w:rsidRPr="00D151F4">
        <w:t>jako příspěvek na provoz.</w:t>
      </w:r>
    </w:p>
    <w:p w:rsidR="00C61509" w:rsidRDefault="00C61509" w:rsidP="00192983">
      <w:pPr>
        <w:spacing w:before="100" w:beforeAutospacing="1" w:line="240" w:lineRule="auto"/>
      </w:pPr>
    </w:p>
    <w:bookmarkEnd w:id="0"/>
    <w:p w:rsidR="001B0797" w:rsidRDefault="001B0797" w:rsidP="001B0797">
      <w:pPr>
        <w:spacing w:before="100" w:beforeAutospacing="1" w:line="240" w:lineRule="auto"/>
        <w:rPr>
          <w:b/>
          <w:u w:val="single"/>
        </w:rPr>
      </w:pPr>
      <w:r w:rsidRPr="007512B6">
        <w:rPr>
          <w:b/>
          <w:u w:val="single"/>
        </w:rPr>
        <w:t xml:space="preserve">Dotace </w:t>
      </w:r>
      <w:r>
        <w:rPr>
          <w:b/>
          <w:u w:val="single"/>
        </w:rPr>
        <w:t xml:space="preserve">MŠMT </w:t>
      </w:r>
      <w:r w:rsidRPr="007512B6">
        <w:rPr>
          <w:b/>
          <w:u w:val="single"/>
        </w:rPr>
        <w:t xml:space="preserve">z OP VVV pro </w:t>
      </w:r>
      <w:r>
        <w:rPr>
          <w:b/>
          <w:u w:val="single"/>
        </w:rPr>
        <w:t>Základní školu Velké Meziříčí, Sokolovská 470/13, příspěvkovou organizaci,</w:t>
      </w:r>
      <w:r w:rsidRPr="007512B6">
        <w:rPr>
          <w:b/>
          <w:u w:val="single"/>
        </w:rPr>
        <w:t xml:space="preserve"> na realizaci projektu v rámci výzvy Šablony I</w:t>
      </w:r>
      <w:r>
        <w:rPr>
          <w:b/>
          <w:u w:val="single"/>
        </w:rPr>
        <w:t>I</w:t>
      </w:r>
    </w:p>
    <w:p w:rsidR="001B0797" w:rsidRPr="00D151F4" w:rsidRDefault="001B0797" w:rsidP="001B0797">
      <w:pPr>
        <w:spacing w:before="100" w:beforeAutospacing="1" w:after="150" w:line="240" w:lineRule="auto"/>
        <w:outlineLvl w:val="2"/>
        <w:rPr>
          <w:rFonts w:eastAsia="Times New Roman" w:cs="Arial"/>
          <w:lang w:eastAsia="cs-CZ"/>
        </w:rPr>
      </w:pPr>
      <w:proofErr w:type="gramStart"/>
      <w:r w:rsidRPr="00D151F4">
        <w:rPr>
          <w:rFonts w:eastAsia="Times New Roman" w:cs="Arial"/>
          <w:lang w:eastAsia="cs-CZ"/>
        </w:rPr>
        <w:t xml:space="preserve">Zdroj:   </w:t>
      </w:r>
      <w:proofErr w:type="gramEnd"/>
      <w:r w:rsidRPr="00D151F4">
        <w:rPr>
          <w:rFonts w:eastAsia="Times New Roman" w:cs="Arial"/>
          <w:lang w:eastAsia="cs-CZ"/>
        </w:rPr>
        <w:t xml:space="preserve">              </w:t>
      </w:r>
      <w:r>
        <w:rPr>
          <w:rFonts w:eastAsia="Times New Roman" w:cs="Arial"/>
          <w:lang w:eastAsia="cs-CZ"/>
        </w:rPr>
        <w:t>1 493 554,00</w:t>
      </w:r>
      <w:r w:rsidRPr="00D151F4">
        <w:rPr>
          <w:rFonts w:eastAsia="Times New Roman" w:cs="Arial"/>
          <w:lang w:eastAsia="cs-CZ"/>
        </w:rPr>
        <w:t xml:space="preserve"> Kč     </w:t>
      </w:r>
      <w:r>
        <w:rPr>
          <w:rFonts w:eastAsia="Times New Roman" w:cs="Arial"/>
          <w:lang w:eastAsia="cs-CZ"/>
        </w:rPr>
        <w:tab/>
      </w:r>
      <w:r w:rsidRPr="00D151F4">
        <w:rPr>
          <w:rFonts w:eastAsia="Times New Roman" w:cs="Arial"/>
          <w:lang w:eastAsia="cs-CZ"/>
        </w:rPr>
        <w:t>pol.41</w:t>
      </w:r>
      <w:r>
        <w:rPr>
          <w:rFonts w:eastAsia="Times New Roman" w:cs="Arial"/>
          <w:lang w:eastAsia="cs-CZ"/>
        </w:rPr>
        <w:t xml:space="preserve">16  </w:t>
      </w:r>
      <w:r w:rsidRPr="00D151F4">
        <w:rPr>
          <w:rFonts w:eastAsia="Times New Roman" w:cs="Arial"/>
          <w:lang w:eastAsia="cs-CZ"/>
        </w:rPr>
        <w:t xml:space="preserve">přijatá dotace </w:t>
      </w:r>
    </w:p>
    <w:p w:rsidR="001B0797" w:rsidRPr="00D151F4" w:rsidRDefault="001B0797" w:rsidP="001B0797">
      <w:pPr>
        <w:spacing w:before="100" w:beforeAutospacing="1" w:after="150" w:line="240" w:lineRule="auto"/>
        <w:outlineLvl w:val="2"/>
        <w:rPr>
          <w:rFonts w:eastAsia="Times New Roman" w:cs="Arial"/>
          <w:lang w:eastAsia="cs-CZ"/>
        </w:rPr>
      </w:pPr>
      <w:proofErr w:type="gramStart"/>
      <w:r w:rsidRPr="00D151F4">
        <w:rPr>
          <w:rFonts w:eastAsia="Times New Roman" w:cs="Arial"/>
          <w:lang w:eastAsia="cs-CZ"/>
        </w:rPr>
        <w:t xml:space="preserve">Rozdělení:   </w:t>
      </w:r>
      <w:proofErr w:type="gramEnd"/>
      <w:r w:rsidRPr="00D151F4">
        <w:rPr>
          <w:rFonts w:eastAsia="Times New Roman" w:cs="Arial"/>
          <w:lang w:eastAsia="cs-CZ"/>
        </w:rPr>
        <w:t xml:space="preserve">      </w:t>
      </w:r>
      <w:r>
        <w:rPr>
          <w:rFonts w:eastAsia="Times New Roman" w:cs="Arial"/>
          <w:lang w:eastAsia="cs-CZ"/>
        </w:rPr>
        <w:t>1 493 554,00</w:t>
      </w:r>
      <w:r w:rsidRPr="00D151F4">
        <w:rPr>
          <w:rFonts w:eastAsia="Times New Roman" w:cs="Arial"/>
          <w:lang w:eastAsia="cs-CZ"/>
        </w:rPr>
        <w:t xml:space="preserve"> Kč    </w:t>
      </w:r>
      <w:r>
        <w:rPr>
          <w:rFonts w:eastAsia="Times New Roman" w:cs="Arial"/>
          <w:lang w:eastAsia="cs-CZ"/>
        </w:rPr>
        <w:tab/>
        <w:t>§ 3113</w:t>
      </w:r>
      <w:r>
        <w:rPr>
          <w:rFonts w:eastAsia="Times New Roman" w:cs="Arial"/>
          <w:lang w:eastAsia="cs-CZ"/>
        </w:rPr>
        <w:tab/>
      </w:r>
      <w:r w:rsidRPr="00D151F4">
        <w:rPr>
          <w:rFonts w:eastAsia="Times New Roman" w:cs="Arial"/>
          <w:lang w:eastAsia="cs-CZ"/>
        </w:rPr>
        <w:t xml:space="preserve"> </w:t>
      </w:r>
      <w:bookmarkStart w:id="1" w:name="_Hlk22797491"/>
      <w:r w:rsidRPr="00D151F4">
        <w:rPr>
          <w:rFonts w:eastAsia="Times New Roman" w:cs="Arial"/>
          <w:lang w:eastAsia="cs-CZ"/>
        </w:rPr>
        <w:t>přísp</w:t>
      </w:r>
      <w:r>
        <w:rPr>
          <w:rFonts w:eastAsia="Times New Roman" w:cs="Arial"/>
          <w:lang w:eastAsia="cs-CZ"/>
        </w:rPr>
        <w:t xml:space="preserve">ěvek </w:t>
      </w:r>
      <w:r w:rsidRPr="00D151F4">
        <w:rPr>
          <w:rFonts w:eastAsia="Times New Roman" w:cs="Arial"/>
          <w:lang w:eastAsia="cs-CZ"/>
        </w:rPr>
        <w:t xml:space="preserve">na provoz pro </w:t>
      </w:r>
      <w:r>
        <w:rPr>
          <w:rFonts w:eastAsia="Times New Roman" w:cs="Arial"/>
          <w:lang w:eastAsia="cs-CZ"/>
        </w:rPr>
        <w:t xml:space="preserve">Základní školu Velké </w:t>
      </w:r>
      <w:r w:rsidRPr="00D151F4">
        <w:rPr>
          <w:rFonts w:eastAsia="Times New Roman" w:cs="Arial"/>
          <w:lang w:eastAsia="cs-CZ"/>
        </w:rPr>
        <w:t xml:space="preserve"> </w:t>
      </w:r>
      <w:r>
        <w:rPr>
          <w:rFonts w:eastAsia="Times New Roman" w:cs="Arial"/>
          <w:lang w:eastAsia="cs-CZ"/>
        </w:rPr>
        <w:br/>
        <w:t xml:space="preserve">                                                                                      Meziříčí,</w:t>
      </w:r>
      <w:r w:rsidRPr="00D151F4">
        <w:rPr>
          <w:rFonts w:eastAsia="Times New Roman" w:cs="Arial"/>
          <w:lang w:eastAsia="cs-CZ"/>
        </w:rPr>
        <w:t xml:space="preserve"> </w:t>
      </w:r>
      <w:r>
        <w:rPr>
          <w:rFonts w:eastAsia="Times New Roman" w:cs="Arial"/>
          <w:lang w:eastAsia="cs-CZ"/>
        </w:rPr>
        <w:t xml:space="preserve">Sokolovská 470/13 </w:t>
      </w:r>
      <w:r w:rsidRPr="00D151F4">
        <w:rPr>
          <w:rFonts w:eastAsia="Times New Roman" w:cs="Arial"/>
          <w:lang w:eastAsia="cs-CZ"/>
        </w:rPr>
        <w:t>na projekt</w:t>
      </w:r>
      <w:r>
        <w:rPr>
          <w:rFonts w:eastAsia="Times New Roman" w:cs="Arial"/>
          <w:lang w:eastAsia="cs-CZ"/>
        </w:rPr>
        <w:t xml:space="preserve"> Šablony II-           </w:t>
      </w:r>
      <w:r>
        <w:rPr>
          <w:rFonts w:eastAsia="Times New Roman" w:cs="Arial"/>
          <w:lang w:eastAsia="cs-CZ"/>
        </w:rPr>
        <w:br/>
        <w:t xml:space="preserve">                                                                                      -</w:t>
      </w:r>
      <w:r w:rsidRPr="00D151F4">
        <w:t>přeposlání dotace</w:t>
      </w:r>
    </w:p>
    <w:bookmarkEnd w:id="1"/>
    <w:p w:rsidR="001B0797" w:rsidRDefault="001B0797" w:rsidP="001B0797">
      <w:pPr>
        <w:spacing w:before="100" w:beforeAutospacing="1" w:line="240" w:lineRule="auto"/>
      </w:pPr>
      <w:r w:rsidRPr="00D151F4">
        <w:rPr>
          <w:b/>
        </w:rPr>
        <w:t>Zdůvodnění:</w:t>
      </w:r>
      <w:r w:rsidRPr="00D151F4">
        <w:t xml:space="preserve"> Dotace byla p</w:t>
      </w:r>
      <w:r>
        <w:t xml:space="preserve">řijata </w:t>
      </w:r>
      <w:r w:rsidRPr="00D151F4">
        <w:t>na účet města</w:t>
      </w:r>
      <w:r>
        <w:t>,</w:t>
      </w:r>
      <w:r w:rsidRPr="00524622">
        <w:rPr>
          <w:rFonts w:eastAsia="Times New Roman" w:cs="Arial"/>
          <w:lang w:eastAsia="cs-CZ"/>
        </w:rPr>
        <w:t xml:space="preserve"> </w:t>
      </w:r>
      <w:r>
        <w:rPr>
          <w:rFonts w:eastAsia="Times New Roman" w:cs="Arial"/>
          <w:lang w:eastAsia="cs-CZ"/>
        </w:rPr>
        <w:t>její zapojení do rozpočtu bylo schváleno radou města na jejím zasedání dne 2.10.2019.</w:t>
      </w:r>
      <w:r>
        <w:t xml:space="preserve"> </w:t>
      </w:r>
      <w:r w:rsidRPr="00D151F4">
        <w:t>Rozpočtové opatření řeší přeposlání dotace na účet přísp</w:t>
      </w:r>
      <w:r>
        <w:t xml:space="preserve">ěvkové </w:t>
      </w:r>
      <w:r w:rsidRPr="00D151F4">
        <w:t xml:space="preserve">organizace </w:t>
      </w:r>
      <w:r>
        <w:t xml:space="preserve">Základní škola Velké Meziříčí, Sokolovská 470/13 </w:t>
      </w:r>
      <w:r w:rsidRPr="00D151F4">
        <w:t>jako příspěvek na provoz.</w:t>
      </w:r>
    </w:p>
    <w:p w:rsidR="00143EB3" w:rsidRDefault="00143EB3" w:rsidP="00143EB3">
      <w:pPr>
        <w:spacing w:before="100" w:beforeAutospacing="1" w:line="240" w:lineRule="auto"/>
        <w:rPr>
          <w:b/>
          <w:u w:val="single"/>
        </w:rPr>
      </w:pPr>
      <w:r>
        <w:rPr>
          <w:b/>
          <w:u w:val="single"/>
        </w:rPr>
        <w:t>Oprava technického rázu-přesun mezi §</w:t>
      </w:r>
    </w:p>
    <w:p w:rsidR="00143EB3" w:rsidRPr="00D151F4" w:rsidRDefault="00143EB3" w:rsidP="00143EB3">
      <w:pPr>
        <w:spacing w:before="100" w:beforeAutospacing="1" w:after="150" w:line="240" w:lineRule="auto"/>
        <w:outlineLvl w:val="2"/>
        <w:rPr>
          <w:rFonts w:eastAsia="Times New Roman" w:cs="Arial"/>
          <w:lang w:eastAsia="cs-CZ"/>
        </w:rPr>
      </w:pPr>
      <w:proofErr w:type="gramStart"/>
      <w:r w:rsidRPr="00D151F4">
        <w:rPr>
          <w:rFonts w:eastAsia="Times New Roman" w:cs="Arial"/>
          <w:lang w:eastAsia="cs-CZ"/>
        </w:rPr>
        <w:t xml:space="preserve">Zdroj:   </w:t>
      </w:r>
      <w:proofErr w:type="gramEnd"/>
      <w:r w:rsidRPr="00D151F4">
        <w:rPr>
          <w:rFonts w:eastAsia="Times New Roman" w:cs="Arial"/>
          <w:lang w:eastAsia="cs-CZ"/>
        </w:rPr>
        <w:t xml:space="preserve">        </w:t>
      </w:r>
      <w:r>
        <w:rPr>
          <w:rFonts w:eastAsia="Times New Roman" w:cs="Arial"/>
          <w:lang w:eastAsia="cs-CZ"/>
        </w:rPr>
        <w:t xml:space="preserve">  </w:t>
      </w:r>
      <w:r w:rsidRPr="00D151F4">
        <w:rPr>
          <w:rFonts w:eastAsia="Times New Roman" w:cs="Arial"/>
          <w:lang w:eastAsia="cs-CZ"/>
        </w:rPr>
        <w:t xml:space="preserve">      </w:t>
      </w:r>
      <w:r>
        <w:rPr>
          <w:rFonts w:eastAsia="Times New Roman" w:cs="Arial"/>
          <w:lang w:eastAsia="cs-CZ"/>
        </w:rPr>
        <w:t>60 000,00</w:t>
      </w:r>
      <w:r w:rsidRPr="00D151F4">
        <w:rPr>
          <w:rFonts w:eastAsia="Times New Roman" w:cs="Arial"/>
          <w:lang w:eastAsia="cs-CZ"/>
        </w:rPr>
        <w:t xml:space="preserve"> Kč     </w:t>
      </w:r>
      <w:r>
        <w:rPr>
          <w:rFonts w:eastAsia="Times New Roman" w:cs="Arial"/>
          <w:lang w:eastAsia="cs-CZ"/>
        </w:rPr>
        <w:tab/>
        <w:t xml:space="preserve">§ 3113 </w:t>
      </w:r>
      <w:bookmarkStart w:id="2" w:name="_Hlk22643845"/>
      <w:r>
        <w:rPr>
          <w:rFonts w:eastAsia="Times New Roman" w:cs="Arial"/>
          <w:lang w:eastAsia="cs-CZ"/>
        </w:rPr>
        <w:t>film k výročí událostí 17.listopadu</w:t>
      </w:r>
      <w:r w:rsidRPr="00D151F4">
        <w:rPr>
          <w:rFonts w:eastAsia="Times New Roman" w:cs="Arial"/>
          <w:lang w:eastAsia="cs-CZ"/>
        </w:rPr>
        <w:t xml:space="preserve"> </w:t>
      </w:r>
    </w:p>
    <w:bookmarkEnd w:id="2"/>
    <w:p w:rsidR="00143EB3" w:rsidRPr="00D151F4" w:rsidRDefault="00143EB3" w:rsidP="00143EB3">
      <w:pPr>
        <w:spacing w:before="100" w:beforeAutospacing="1" w:after="150" w:line="240" w:lineRule="auto"/>
        <w:outlineLvl w:val="2"/>
        <w:rPr>
          <w:rFonts w:eastAsia="Times New Roman" w:cs="Arial"/>
          <w:lang w:eastAsia="cs-CZ"/>
        </w:rPr>
      </w:pPr>
      <w:proofErr w:type="gramStart"/>
      <w:r w:rsidRPr="00D151F4">
        <w:rPr>
          <w:rFonts w:eastAsia="Times New Roman" w:cs="Arial"/>
          <w:lang w:eastAsia="cs-CZ"/>
        </w:rPr>
        <w:t xml:space="preserve">Rozdělení:  </w:t>
      </w:r>
      <w:r>
        <w:rPr>
          <w:rFonts w:eastAsia="Times New Roman" w:cs="Arial"/>
          <w:lang w:eastAsia="cs-CZ"/>
        </w:rPr>
        <w:t xml:space="preserve"> </w:t>
      </w:r>
      <w:proofErr w:type="gramEnd"/>
      <w:r w:rsidRPr="00D151F4">
        <w:rPr>
          <w:rFonts w:eastAsia="Times New Roman" w:cs="Arial"/>
          <w:lang w:eastAsia="cs-CZ"/>
        </w:rPr>
        <w:t xml:space="preserve">    </w:t>
      </w:r>
      <w:r>
        <w:rPr>
          <w:rFonts w:eastAsia="Times New Roman" w:cs="Arial"/>
          <w:lang w:eastAsia="cs-CZ"/>
        </w:rPr>
        <w:t xml:space="preserve">    60 000,00</w:t>
      </w:r>
      <w:r w:rsidRPr="00D151F4">
        <w:rPr>
          <w:rFonts w:eastAsia="Times New Roman" w:cs="Arial"/>
          <w:lang w:eastAsia="cs-CZ"/>
        </w:rPr>
        <w:t xml:space="preserve"> Kč  </w:t>
      </w:r>
      <w:r>
        <w:rPr>
          <w:rFonts w:eastAsia="Times New Roman" w:cs="Arial"/>
          <w:lang w:eastAsia="cs-CZ"/>
        </w:rPr>
        <w:t xml:space="preserve"> </w:t>
      </w:r>
      <w:r w:rsidRPr="00D151F4">
        <w:rPr>
          <w:rFonts w:eastAsia="Times New Roman" w:cs="Arial"/>
          <w:lang w:eastAsia="cs-CZ"/>
        </w:rPr>
        <w:t xml:space="preserve">  </w:t>
      </w:r>
      <w:r>
        <w:rPr>
          <w:rFonts w:eastAsia="Times New Roman" w:cs="Arial"/>
          <w:lang w:eastAsia="cs-CZ"/>
        </w:rPr>
        <w:tab/>
        <w:t>§ 3313 film k výročí událostí 17.listopadu</w:t>
      </w:r>
      <w:r w:rsidRPr="00D151F4">
        <w:rPr>
          <w:rFonts w:eastAsia="Times New Roman" w:cs="Arial"/>
          <w:lang w:eastAsia="cs-CZ"/>
        </w:rPr>
        <w:t xml:space="preserve"> </w:t>
      </w:r>
    </w:p>
    <w:p w:rsidR="00143EB3" w:rsidRDefault="00143EB3" w:rsidP="00143EB3">
      <w:pPr>
        <w:spacing w:before="100" w:beforeAutospacing="1" w:line="240" w:lineRule="auto"/>
      </w:pPr>
      <w:r w:rsidRPr="00D151F4">
        <w:rPr>
          <w:b/>
        </w:rPr>
        <w:t>Zdůvodnění:</w:t>
      </w:r>
      <w:r w:rsidRPr="00D151F4">
        <w:t xml:space="preserve"> </w:t>
      </w:r>
      <w:r>
        <w:t>Jedná se o opravu technického rázu. Usnesením ZM 270/9/ZM/2019 ze dne 10.9.201</w:t>
      </w:r>
      <w:r w:rsidR="00A22C9F">
        <w:t>9</w:t>
      </w:r>
      <w:r>
        <w:t xml:space="preserve"> schválilo zastupitelstvo města</w:t>
      </w:r>
      <w:r w:rsidR="00A22C9F">
        <w:t xml:space="preserve"> částku ve výši 60 000,00 Kč na vytvoření dokumentárního filmu k výročí událostí 17. listopadu</w:t>
      </w:r>
      <w:r>
        <w:t>. Při přípravě materiálu ke schválení došlo k chybě v</w:t>
      </w:r>
      <w:r w:rsidR="00A22C9F">
        <w:t> </w:t>
      </w:r>
      <w:r>
        <w:t>psaní</w:t>
      </w:r>
      <w:r w:rsidR="00A22C9F">
        <w:t>, kdy byla částka zařazena na § 3113 (základní školy)</w:t>
      </w:r>
      <w:r>
        <w:t>, tímto rozpočtovým opatřením dochází k n</w:t>
      </w:r>
      <w:r w:rsidR="00A22C9F">
        <w:t>ápravě</w:t>
      </w:r>
      <w:r>
        <w:t xml:space="preserve"> </w:t>
      </w:r>
      <w:r w:rsidR="00A22C9F">
        <w:t xml:space="preserve">a zařazení schválené částky </w:t>
      </w:r>
      <w:r>
        <w:t>na správn</w:t>
      </w:r>
      <w:r w:rsidR="00A22C9F">
        <w:t>ý</w:t>
      </w:r>
      <w:r>
        <w:t xml:space="preserve"> </w:t>
      </w:r>
      <w:r w:rsidRPr="00A04ADE">
        <w:t xml:space="preserve">§ </w:t>
      </w:r>
      <w:r w:rsidR="00A22C9F">
        <w:t>3313</w:t>
      </w:r>
      <w:r w:rsidRPr="00A04ADE">
        <w:t xml:space="preserve"> </w:t>
      </w:r>
      <w:r w:rsidR="00A22C9F">
        <w:t>filmová tvorba, distribuce, kina a shromažďování audiovizuálních archiválií</w:t>
      </w:r>
      <w:r>
        <w:t>.</w:t>
      </w:r>
      <w:r w:rsidRPr="003E0ABD">
        <w:rPr>
          <w:b/>
        </w:rPr>
        <w:t xml:space="preserve"> </w:t>
      </w:r>
    </w:p>
    <w:p w:rsidR="001B0797" w:rsidRDefault="001B0797" w:rsidP="001B0797">
      <w:pPr>
        <w:spacing w:before="100" w:beforeAutospacing="1" w:line="240" w:lineRule="auto"/>
      </w:pPr>
    </w:p>
    <w:p w:rsidR="00143EB3" w:rsidRDefault="00143EB3" w:rsidP="00143EB3">
      <w:pPr>
        <w:spacing w:before="100" w:beforeAutospacing="1" w:line="240" w:lineRule="auto"/>
        <w:rPr>
          <w:b/>
          <w:u w:val="single"/>
        </w:rPr>
      </w:pPr>
      <w:bookmarkStart w:id="3" w:name="_Hlk22644678"/>
      <w:r>
        <w:rPr>
          <w:b/>
          <w:u w:val="single"/>
        </w:rPr>
        <w:t xml:space="preserve">Oprava technického rázu-přesun prostředků na vydání kalendáře města pro rok </w:t>
      </w:r>
      <w:r w:rsidR="00A22C9F">
        <w:rPr>
          <w:b/>
          <w:u w:val="single"/>
        </w:rPr>
        <w:t>2020</w:t>
      </w:r>
    </w:p>
    <w:p w:rsidR="00143EB3" w:rsidRDefault="00143EB3" w:rsidP="00143EB3">
      <w:pPr>
        <w:spacing w:before="100" w:beforeAutospacing="1" w:after="150" w:line="240" w:lineRule="auto"/>
        <w:outlineLvl w:val="2"/>
        <w:rPr>
          <w:rFonts w:eastAsia="Times New Roman" w:cs="Arial"/>
          <w:lang w:eastAsia="cs-CZ"/>
        </w:rPr>
      </w:pPr>
      <w:proofErr w:type="gramStart"/>
      <w:r w:rsidRPr="00D151F4">
        <w:rPr>
          <w:rFonts w:eastAsia="Times New Roman" w:cs="Arial"/>
          <w:lang w:eastAsia="cs-CZ"/>
        </w:rPr>
        <w:t xml:space="preserve">Zdroj:   </w:t>
      </w:r>
      <w:proofErr w:type="gramEnd"/>
      <w:r w:rsidRPr="00D151F4">
        <w:rPr>
          <w:rFonts w:eastAsia="Times New Roman" w:cs="Arial"/>
          <w:lang w:eastAsia="cs-CZ"/>
        </w:rPr>
        <w:t xml:space="preserve">              </w:t>
      </w:r>
      <w:r w:rsidR="00DC3160">
        <w:rPr>
          <w:rFonts w:eastAsia="Times New Roman" w:cs="Arial"/>
          <w:lang w:eastAsia="cs-CZ"/>
        </w:rPr>
        <w:t xml:space="preserve"> </w:t>
      </w:r>
      <w:r w:rsidR="00A22C9F">
        <w:rPr>
          <w:rFonts w:eastAsia="Times New Roman" w:cs="Arial"/>
          <w:lang w:eastAsia="cs-CZ"/>
        </w:rPr>
        <w:t>40 000,</w:t>
      </w:r>
      <w:r>
        <w:rPr>
          <w:rFonts w:eastAsia="Times New Roman" w:cs="Arial"/>
          <w:lang w:eastAsia="cs-CZ"/>
        </w:rPr>
        <w:t>00</w:t>
      </w:r>
      <w:r w:rsidRPr="00D151F4">
        <w:rPr>
          <w:rFonts w:eastAsia="Times New Roman" w:cs="Arial"/>
          <w:lang w:eastAsia="cs-CZ"/>
        </w:rPr>
        <w:t xml:space="preserve"> Kč     </w:t>
      </w:r>
      <w:r>
        <w:rPr>
          <w:rFonts w:eastAsia="Times New Roman" w:cs="Arial"/>
          <w:lang w:eastAsia="cs-CZ"/>
        </w:rPr>
        <w:tab/>
        <w:t xml:space="preserve">§ 2141 vnitřní obchod-vydání kalendáře města </w:t>
      </w:r>
    </w:p>
    <w:p w:rsidR="00143EB3" w:rsidRPr="00D151F4" w:rsidRDefault="00143EB3" w:rsidP="00143EB3">
      <w:pPr>
        <w:spacing w:before="100" w:beforeAutospacing="1" w:after="150" w:line="240" w:lineRule="auto"/>
        <w:outlineLvl w:val="2"/>
        <w:rPr>
          <w:rFonts w:eastAsia="Times New Roman" w:cs="Arial"/>
          <w:lang w:eastAsia="cs-CZ"/>
        </w:rPr>
      </w:pPr>
      <w:proofErr w:type="gramStart"/>
      <w:r w:rsidRPr="00D151F4">
        <w:rPr>
          <w:rFonts w:eastAsia="Times New Roman" w:cs="Arial"/>
          <w:lang w:eastAsia="cs-CZ"/>
        </w:rPr>
        <w:t xml:space="preserve">Rozdělení:   </w:t>
      </w:r>
      <w:proofErr w:type="gramEnd"/>
      <w:r w:rsidRPr="00D151F4">
        <w:rPr>
          <w:rFonts w:eastAsia="Times New Roman" w:cs="Arial"/>
          <w:lang w:eastAsia="cs-CZ"/>
        </w:rPr>
        <w:t xml:space="preserve">    </w:t>
      </w:r>
      <w:r>
        <w:rPr>
          <w:rFonts w:eastAsia="Times New Roman" w:cs="Arial"/>
          <w:lang w:eastAsia="cs-CZ"/>
        </w:rPr>
        <w:t xml:space="preserve">   4</w:t>
      </w:r>
      <w:r w:rsidR="00A22C9F">
        <w:rPr>
          <w:rFonts w:eastAsia="Times New Roman" w:cs="Arial"/>
          <w:lang w:eastAsia="cs-CZ"/>
        </w:rPr>
        <w:t>0</w:t>
      </w:r>
      <w:r>
        <w:rPr>
          <w:rFonts w:eastAsia="Times New Roman" w:cs="Arial"/>
          <w:lang w:eastAsia="cs-CZ"/>
        </w:rPr>
        <w:t> </w:t>
      </w:r>
      <w:r w:rsidR="00A22C9F">
        <w:rPr>
          <w:rFonts w:eastAsia="Times New Roman" w:cs="Arial"/>
          <w:lang w:eastAsia="cs-CZ"/>
        </w:rPr>
        <w:t>000</w:t>
      </w:r>
      <w:r>
        <w:rPr>
          <w:rFonts w:eastAsia="Times New Roman" w:cs="Arial"/>
          <w:lang w:eastAsia="cs-CZ"/>
        </w:rPr>
        <w:t>,00</w:t>
      </w:r>
      <w:r w:rsidRPr="00D151F4">
        <w:rPr>
          <w:rFonts w:eastAsia="Times New Roman" w:cs="Arial"/>
          <w:lang w:eastAsia="cs-CZ"/>
        </w:rPr>
        <w:t xml:space="preserve"> Kč    </w:t>
      </w:r>
      <w:r>
        <w:rPr>
          <w:rFonts w:eastAsia="Times New Roman" w:cs="Arial"/>
          <w:lang w:eastAsia="cs-CZ"/>
        </w:rPr>
        <w:tab/>
        <w:t>§ 3316 vydavatelská činnost-vydání kalendáře města</w:t>
      </w:r>
    </w:p>
    <w:p w:rsidR="00143EB3" w:rsidRDefault="00143EB3" w:rsidP="00143EB3">
      <w:pPr>
        <w:spacing w:before="100" w:beforeAutospacing="1" w:line="240" w:lineRule="auto"/>
        <w:rPr>
          <w:rFonts w:ascii="Arial" w:eastAsia="Times New Roman" w:hAnsi="Arial" w:cs="Arial"/>
          <w:sz w:val="20"/>
          <w:szCs w:val="20"/>
          <w:lang w:eastAsia="cs-CZ"/>
        </w:rPr>
      </w:pPr>
      <w:proofErr w:type="gramStart"/>
      <w:r w:rsidRPr="00D151F4">
        <w:rPr>
          <w:b/>
        </w:rPr>
        <w:t>Zdůvodnění:</w:t>
      </w:r>
      <w:r>
        <w:rPr>
          <w:b/>
        </w:rPr>
        <w:t xml:space="preserve">  </w:t>
      </w:r>
      <w:r>
        <w:rPr>
          <w:rFonts w:ascii="Arial" w:hAnsi="Arial" w:cs="Arial"/>
          <w:sz w:val="20"/>
          <w:szCs w:val="20"/>
        </w:rPr>
        <w:t>Jedná</w:t>
      </w:r>
      <w:proofErr w:type="gramEnd"/>
      <w:r>
        <w:rPr>
          <w:rFonts w:ascii="Arial" w:hAnsi="Arial" w:cs="Arial"/>
          <w:sz w:val="20"/>
          <w:szCs w:val="20"/>
        </w:rPr>
        <w:t xml:space="preserve"> se o opravu technického rázu. </w:t>
      </w:r>
      <w:r w:rsidRPr="00F44953">
        <w:rPr>
          <w:rFonts w:ascii="Arial" w:hAnsi="Arial" w:cs="Arial"/>
          <w:sz w:val="20"/>
          <w:szCs w:val="20"/>
        </w:rPr>
        <w:t>Usnesením ZM 6</w:t>
      </w:r>
      <w:r w:rsidR="00A22C9F">
        <w:rPr>
          <w:rFonts w:ascii="Arial" w:hAnsi="Arial" w:cs="Arial"/>
          <w:sz w:val="20"/>
          <w:szCs w:val="20"/>
        </w:rPr>
        <w:t>2</w:t>
      </w:r>
      <w:r w:rsidRPr="00F44953">
        <w:rPr>
          <w:rFonts w:ascii="Arial" w:hAnsi="Arial" w:cs="Arial"/>
          <w:sz w:val="20"/>
          <w:szCs w:val="20"/>
        </w:rPr>
        <w:t>/</w:t>
      </w:r>
      <w:r w:rsidR="00A22C9F">
        <w:rPr>
          <w:rFonts w:ascii="Arial" w:hAnsi="Arial" w:cs="Arial"/>
          <w:sz w:val="20"/>
          <w:szCs w:val="20"/>
        </w:rPr>
        <w:t>3</w:t>
      </w:r>
      <w:r w:rsidRPr="00F44953">
        <w:rPr>
          <w:rFonts w:ascii="Arial" w:hAnsi="Arial" w:cs="Arial"/>
          <w:sz w:val="20"/>
          <w:szCs w:val="20"/>
        </w:rPr>
        <w:t>/ZM/201</w:t>
      </w:r>
      <w:r w:rsidR="00A22C9F">
        <w:rPr>
          <w:rFonts w:ascii="Arial" w:hAnsi="Arial" w:cs="Arial"/>
          <w:sz w:val="20"/>
          <w:szCs w:val="20"/>
        </w:rPr>
        <w:t>8</w:t>
      </w:r>
      <w:r w:rsidRPr="00F44953">
        <w:rPr>
          <w:rFonts w:ascii="Arial" w:hAnsi="Arial" w:cs="Arial"/>
          <w:sz w:val="20"/>
          <w:szCs w:val="20"/>
        </w:rPr>
        <w:t xml:space="preserve"> ze dne 1</w:t>
      </w:r>
      <w:r w:rsidR="00A22C9F">
        <w:rPr>
          <w:rFonts w:ascii="Arial" w:hAnsi="Arial" w:cs="Arial"/>
          <w:sz w:val="20"/>
          <w:szCs w:val="20"/>
        </w:rPr>
        <w:t>8</w:t>
      </w:r>
      <w:r w:rsidRPr="00F44953">
        <w:rPr>
          <w:rFonts w:ascii="Arial" w:hAnsi="Arial" w:cs="Arial"/>
          <w:sz w:val="20"/>
          <w:szCs w:val="20"/>
        </w:rPr>
        <w:t>.12.201</w:t>
      </w:r>
      <w:r w:rsidR="00A22C9F">
        <w:rPr>
          <w:rFonts w:ascii="Arial" w:hAnsi="Arial" w:cs="Arial"/>
          <w:sz w:val="20"/>
          <w:szCs w:val="20"/>
        </w:rPr>
        <w:t>8</w:t>
      </w:r>
      <w:r w:rsidRPr="00F44953">
        <w:rPr>
          <w:rFonts w:ascii="Arial" w:hAnsi="Arial" w:cs="Arial"/>
          <w:sz w:val="20"/>
          <w:szCs w:val="20"/>
        </w:rPr>
        <w:t xml:space="preserve"> schválilo zastupitelstvo města</w:t>
      </w:r>
      <w:r w:rsidR="00DC3160">
        <w:rPr>
          <w:rFonts w:ascii="Arial" w:hAnsi="Arial" w:cs="Arial"/>
          <w:sz w:val="20"/>
          <w:szCs w:val="20"/>
        </w:rPr>
        <w:t xml:space="preserve"> mimo jiné</w:t>
      </w:r>
      <w:r w:rsidRPr="00F44953">
        <w:rPr>
          <w:rFonts w:ascii="Arial" w:hAnsi="Arial" w:cs="Arial"/>
          <w:sz w:val="20"/>
          <w:szCs w:val="20"/>
        </w:rPr>
        <w:t xml:space="preserve"> </w:t>
      </w:r>
      <w:r>
        <w:rPr>
          <w:rFonts w:ascii="Arial" w:hAnsi="Arial" w:cs="Arial"/>
          <w:sz w:val="20"/>
          <w:szCs w:val="20"/>
        </w:rPr>
        <w:t xml:space="preserve">finanční prostředky pro informační centrum VM, v této částce bylo počítáno i s výdaji souvisejícími s každoročním vydáním kalendáře města pro následující rok. Tyto kalendáře jsou z části určeny na prodej na IC a z části slouží jako propagační materiál města. Dle </w:t>
      </w:r>
      <w:r w:rsidR="00A22C9F">
        <w:rPr>
          <w:rFonts w:ascii="Arial" w:hAnsi="Arial" w:cs="Arial"/>
          <w:sz w:val="20"/>
          <w:szCs w:val="20"/>
        </w:rPr>
        <w:t>vyhlášky 323/2002 Sb., o rozpočtové skladbě</w:t>
      </w:r>
      <w:r>
        <w:rPr>
          <w:rFonts w:ascii="Arial" w:hAnsi="Arial" w:cs="Arial"/>
          <w:sz w:val="20"/>
          <w:szCs w:val="20"/>
        </w:rPr>
        <w:t xml:space="preserve"> </w:t>
      </w:r>
      <w:r w:rsidR="00A22C9F">
        <w:rPr>
          <w:rFonts w:ascii="Arial" w:hAnsi="Arial" w:cs="Arial"/>
          <w:sz w:val="20"/>
          <w:szCs w:val="20"/>
        </w:rPr>
        <w:t xml:space="preserve">patří vydání </w:t>
      </w:r>
      <w:r w:rsidR="00DC3160">
        <w:rPr>
          <w:rFonts w:ascii="Arial" w:hAnsi="Arial" w:cs="Arial"/>
          <w:sz w:val="20"/>
          <w:szCs w:val="20"/>
        </w:rPr>
        <w:t>kalendáře</w:t>
      </w:r>
      <w:r w:rsidR="00A22C9F">
        <w:rPr>
          <w:rFonts w:ascii="Arial" w:hAnsi="Arial" w:cs="Arial"/>
          <w:sz w:val="20"/>
          <w:szCs w:val="20"/>
        </w:rPr>
        <w:t xml:space="preserve"> </w:t>
      </w:r>
      <w:r>
        <w:rPr>
          <w:rFonts w:ascii="Arial" w:hAnsi="Arial" w:cs="Arial"/>
          <w:sz w:val="20"/>
          <w:szCs w:val="20"/>
        </w:rPr>
        <w:t>na § 3316 vydavatelská činnost,</w:t>
      </w:r>
      <w:r>
        <w:rPr>
          <w:rFonts w:ascii="Arial" w:eastAsia="Times New Roman" w:hAnsi="Arial" w:cs="Arial"/>
          <w:sz w:val="20"/>
          <w:szCs w:val="20"/>
          <w:lang w:eastAsia="cs-CZ"/>
        </w:rPr>
        <w:t xml:space="preserve"> tímto rozpočtovým opatřením dochází k nápravě a přesunu částky 4</w:t>
      </w:r>
      <w:r w:rsidR="00DC3160">
        <w:rPr>
          <w:rFonts w:ascii="Arial" w:eastAsia="Times New Roman" w:hAnsi="Arial" w:cs="Arial"/>
          <w:sz w:val="20"/>
          <w:szCs w:val="20"/>
          <w:lang w:eastAsia="cs-CZ"/>
        </w:rPr>
        <w:t>0 000</w:t>
      </w:r>
      <w:r>
        <w:rPr>
          <w:rFonts w:ascii="Arial" w:eastAsia="Times New Roman" w:hAnsi="Arial" w:cs="Arial"/>
          <w:sz w:val="20"/>
          <w:szCs w:val="20"/>
          <w:lang w:eastAsia="cs-CZ"/>
        </w:rPr>
        <w:t xml:space="preserve">,00 Kč na správný § dle platné legislativy. </w:t>
      </w:r>
    </w:p>
    <w:bookmarkEnd w:id="3"/>
    <w:p w:rsidR="00192983" w:rsidRDefault="00192983" w:rsidP="00F373D3">
      <w:pPr>
        <w:rPr>
          <w:b/>
          <w:u w:val="single"/>
        </w:rPr>
      </w:pPr>
    </w:p>
    <w:p w:rsidR="00DC3160" w:rsidRDefault="00DC3160" w:rsidP="00DC3160">
      <w:pPr>
        <w:rPr>
          <w:b/>
          <w:sz w:val="28"/>
          <w:szCs w:val="28"/>
          <w:u w:val="single"/>
        </w:rPr>
      </w:pPr>
    </w:p>
    <w:p w:rsidR="00DC3160" w:rsidRDefault="00DC3160" w:rsidP="00DC3160">
      <w:pPr>
        <w:rPr>
          <w:b/>
          <w:sz w:val="28"/>
          <w:szCs w:val="28"/>
          <w:u w:val="single"/>
        </w:rPr>
      </w:pPr>
      <w:r w:rsidRPr="00DA7B1C">
        <w:rPr>
          <w:b/>
          <w:sz w:val="28"/>
          <w:szCs w:val="28"/>
          <w:u w:val="single"/>
        </w:rPr>
        <w:lastRenderedPageBreak/>
        <w:t>Předběžné rozpočtové opatření č.</w:t>
      </w:r>
      <w:r>
        <w:rPr>
          <w:b/>
          <w:sz w:val="28"/>
          <w:szCs w:val="28"/>
          <w:u w:val="single"/>
        </w:rPr>
        <w:t>10</w:t>
      </w:r>
    </w:p>
    <w:p w:rsidR="00DC3160" w:rsidRDefault="00DC3160" w:rsidP="00DC3160">
      <w:pPr>
        <w:spacing w:before="100" w:beforeAutospacing="1" w:line="240" w:lineRule="auto"/>
        <w:rPr>
          <w:b/>
          <w:u w:val="single"/>
        </w:rPr>
      </w:pPr>
      <w:r>
        <w:rPr>
          <w:b/>
          <w:u w:val="single"/>
        </w:rPr>
        <w:t>Oprava technického rázu-přesun prostředků na ekologickou likvidaci autovraků</w:t>
      </w:r>
    </w:p>
    <w:p w:rsidR="00DC3160" w:rsidRDefault="00DC3160" w:rsidP="00DC3160">
      <w:pPr>
        <w:spacing w:before="100" w:beforeAutospacing="1" w:after="150" w:line="240" w:lineRule="auto"/>
        <w:outlineLvl w:val="2"/>
        <w:rPr>
          <w:rFonts w:eastAsia="Times New Roman" w:cs="Arial"/>
          <w:lang w:eastAsia="cs-CZ"/>
        </w:rPr>
      </w:pPr>
      <w:proofErr w:type="gramStart"/>
      <w:r w:rsidRPr="00D151F4">
        <w:rPr>
          <w:rFonts w:eastAsia="Times New Roman" w:cs="Arial"/>
          <w:lang w:eastAsia="cs-CZ"/>
        </w:rPr>
        <w:t xml:space="preserve">Zdroj:   </w:t>
      </w:r>
      <w:proofErr w:type="gramEnd"/>
      <w:r w:rsidRPr="00D151F4">
        <w:rPr>
          <w:rFonts w:eastAsia="Times New Roman" w:cs="Arial"/>
          <w:lang w:eastAsia="cs-CZ"/>
        </w:rPr>
        <w:t xml:space="preserve">              </w:t>
      </w:r>
      <w:r>
        <w:rPr>
          <w:rFonts w:eastAsia="Times New Roman" w:cs="Arial"/>
          <w:lang w:eastAsia="cs-CZ"/>
        </w:rPr>
        <w:t xml:space="preserve"> 10 000,00</w:t>
      </w:r>
      <w:r w:rsidRPr="00D151F4">
        <w:rPr>
          <w:rFonts w:eastAsia="Times New Roman" w:cs="Arial"/>
          <w:lang w:eastAsia="cs-CZ"/>
        </w:rPr>
        <w:t xml:space="preserve"> Kč    </w:t>
      </w:r>
      <w:r w:rsidR="00662983">
        <w:rPr>
          <w:rFonts w:eastAsia="Times New Roman" w:cs="Arial"/>
          <w:lang w:eastAsia="cs-CZ"/>
        </w:rPr>
        <w:tab/>
      </w:r>
      <w:r w:rsidRPr="00D151F4">
        <w:rPr>
          <w:rFonts w:eastAsia="Times New Roman" w:cs="Arial"/>
          <w:lang w:eastAsia="cs-CZ"/>
        </w:rPr>
        <w:t xml:space="preserve"> </w:t>
      </w:r>
      <w:r>
        <w:rPr>
          <w:rFonts w:eastAsia="Times New Roman" w:cs="Arial"/>
          <w:lang w:eastAsia="cs-CZ"/>
        </w:rPr>
        <w:tab/>
        <w:t xml:space="preserve">§ 2229 odtah autovraků </w:t>
      </w:r>
    </w:p>
    <w:p w:rsidR="00DC3160" w:rsidRPr="00D151F4" w:rsidRDefault="00DC3160" w:rsidP="00DC3160">
      <w:pPr>
        <w:spacing w:before="100" w:beforeAutospacing="1" w:after="150" w:line="240" w:lineRule="auto"/>
        <w:outlineLvl w:val="2"/>
        <w:rPr>
          <w:rFonts w:eastAsia="Times New Roman" w:cs="Arial"/>
          <w:lang w:eastAsia="cs-CZ"/>
        </w:rPr>
      </w:pPr>
      <w:proofErr w:type="gramStart"/>
      <w:r w:rsidRPr="00D151F4">
        <w:rPr>
          <w:rFonts w:eastAsia="Times New Roman" w:cs="Arial"/>
          <w:lang w:eastAsia="cs-CZ"/>
        </w:rPr>
        <w:t xml:space="preserve">Rozdělení:   </w:t>
      </w:r>
      <w:proofErr w:type="gramEnd"/>
      <w:r w:rsidRPr="00D151F4">
        <w:rPr>
          <w:rFonts w:eastAsia="Times New Roman" w:cs="Arial"/>
          <w:lang w:eastAsia="cs-CZ"/>
        </w:rPr>
        <w:t xml:space="preserve">    </w:t>
      </w:r>
      <w:r>
        <w:rPr>
          <w:rFonts w:eastAsia="Times New Roman" w:cs="Arial"/>
          <w:lang w:eastAsia="cs-CZ"/>
        </w:rPr>
        <w:t xml:space="preserve">   10 000,00</w:t>
      </w:r>
      <w:r w:rsidRPr="00D151F4">
        <w:rPr>
          <w:rFonts w:eastAsia="Times New Roman" w:cs="Arial"/>
          <w:lang w:eastAsia="cs-CZ"/>
        </w:rPr>
        <w:t xml:space="preserve"> Kč   </w:t>
      </w:r>
      <w:r w:rsidR="00662983">
        <w:rPr>
          <w:rFonts w:eastAsia="Times New Roman" w:cs="Arial"/>
          <w:lang w:eastAsia="cs-CZ"/>
        </w:rPr>
        <w:tab/>
      </w:r>
      <w:r w:rsidRPr="00D151F4">
        <w:rPr>
          <w:rFonts w:eastAsia="Times New Roman" w:cs="Arial"/>
          <w:lang w:eastAsia="cs-CZ"/>
        </w:rPr>
        <w:t xml:space="preserve"> </w:t>
      </w:r>
      <w:r>
        <w:rPr>
          <w:rFonts w:eastAsia="Times New Roman" w:cs="Arial"/>
          <w:lang w:eastAsia="cs-CZ"/>
        </w:rPr>
        <w:tab/>
        <w:t>§ 3726 odtah autovraků-ekologická likvidace</w:t>
      </w:r>
    </w:p>
    <w:p w:rsidR="00DC3160" w:rsidRDefault="00DC3160" w:rsidP="00DC3160">
      <w:pPr>
        <w:spacing w:before="100" w:beforeAutospacing="1" w:line="240" w:lineRule="auto"/>
        <w:rPr>
          <w:rFonts w:ascii="Arial" w:eastAsia="Times New Roman" w:hAnsi="Arial" w:cs="Arial"/>
          <w:sz w:val="20"/>
          <w:szCs w:val="20"/>
          <w:lang w:eastAsia="cs-CZ"/>
        </w:rPr>
      </w:pPr>
      <w:proofErr w:type="gramStart"/>
      <w:r w:rsidRPr="00D151F4">
        <w:rPr>
          <w:b/>
        </w:rPr>
        <w:t>Zdůvodnění:</w:t>
      </w:r>
      <w:r>
        <w:rPr>
          <w:b/>
        </w:rPr>
        <w:t xml:space="preserve">  </w:t>
      </w:r>
      <w:r>
        <w:rPr>
          <w:rFonts w:ascii="Arial" w:hAnsi="Arial" w:cs="Arial"/>
          <w:sz w:val="20"/>
          <w:szCs w:val="20"/>
        </w:rPr>
        <w:t>Jedná</w:t>
      </w:r>
      <w:proofErr w:type="gramEnd"/>
      <w:r>
        <w:rPr>
          <w:rFonts w:ascii="Arial" w:hAnsi="Arial" w:cs="Arial"/>
          <w:sz w:val="20"/>
          <w:szCs w:val="20"/>
        </w:rPr>
        <w:t xml:space="preserve"> se o opravu technického rázu. </w:t>
      </w:r>
      <w:r w:rsidRPr="00F44953">
        <w:rPr>
          <w:rFonts w:ascii="Arial" w:hAnsi="Arial" w:cs="Arial"/>
          <w:sz w:val="20"/>
          <w:szCs w:val="20"/>
        </w:rPr>
        <w:t>Usnesením ZM 6</w:t>
      </w:r>
      <w:r>
        <w:rPr>
          <w:rFonts w:ascii="Arial" w:hAnsi="Arial" w:cs="Arial"/>
          <w:sz w:val="20"/>
          <w:szCs w:val="20"/>
        </w:rPr>
        <w:t>2</w:t>
      </w:r>
      <w:r w:rsidRPr="00F44953">
        <w:rPr>
          <w:rFonts w:ascii="Arial" w:hAnsi="Arial" w:cs="Arial"/>
          <w:sz w:val="20"/>
          <w:szCs w:val="20"/>
        </w:rPr>
        <w:t>/</w:t>
      </w:r>
      <w:r>
        <w:rPr>
          <w:rFonts w:ascii="Arial" w:hAnsi="Arial" w:cs="Arial"/>
          <w:sz w:val="20"/>
          <w:szCs w:val="20"/>
        </w:rPr>
        <w:t>3</w:t>
      </w:r>
      <w:r w:rsidRPr="00F44953">
        <w:rPr>
          <w:rFonts w:ascii="Arial" w:hAnsi="Arial" w:cs="Arial"/>
          <w:sz w:val="20"/>
          <w:szCs w:val="20"/>
        </w:rPr>
        <w:t>/ZM/201</w:t>
      </w:r>
      <w:r>
        <w:rPr>
          <w:rFonts w:ascii="Arial" w:hAnsi="Arial" w:cs="Arial"/>
          <w:sz w:val="20"/>
          <w:szCs w:val="20"/>
        </w:rPr>
        <w:t>8</w:t>
      </w:r>
      <w:r w:rsidRPr="00F44953">
        <w:rPr>
          <w:rFonts w:ascii="Arial" w:hAnsi="Arial" w:cs="Arial"/>
          <w:sz w:val="20"/>
          <w:szCs w:val="20"/>
        </w:rPr>
        <w:t xml:space="preserve"> ze dne 1</w:t>
      </w:r>
      <w:r>
        <w:rPr>
          <w:rFonts w:ascii="Arial" w:hAnsi="Arial" w:cs="Arial"/>
          <w:sz w:val="20"/>
          <w:szCs w:val="20"/>
        </w:rPr>
        <w:t>8</w:t>
      </w:r>
      <w:r w:rsidRPr="00F44953">
        <w:rPr>
          <w:rFonts w:ascii="Arial" w:hAnsi="Arial" w:cs="Arial"/>
          <w:sz w:val="20"/>
          <w:szCs w:val="20"/>
        </w:rPr>
        <w:t>.12.201</w:t>
      </w:r>
      <w:r>
        <w:rPr>
          <w:rFonts w:ascii="Arial" w:hAnsi="Arial" w:cs="Arial"/>
          <w:sz w:val="20"/>
          <w:szCs w:val="20"/>
        </w:rPr>
        <w:t>8</w:t>
      </w:r>
      <w:r w:rsidRPr="00F44953">
        <w:rPr>
          <w:rFonts w:ascii="Arial" w:hAnsi="Arial" w:cs="Arial"/>
          <w:sz w:val="20"/>
          <w:szCs w:val="20"/>
        </w:rPr>
        <w:t xml:space="preserve"> schválilo zastupitelstvo města </w:t>
      </w:r>
      <w:r>
        <w:rPr>
          <w:rFonts w:ascii="Arial" w:hAnsi="Arial" w:cs="Arial"/>
          <w:sz w:val="20"/>
          <w:szCs w:val="20"/>
        </w:rPr>
        <w:t xml:space="preserve">mimo jiné finanční prostředky na § 2229 ostatní záležitosti v silniční dopravě na odtah autovraků. Současně při odtahu autovraků je provedena i ekologická likvidace autovraků, která dle vyhlášky 323/2002 Sb., o rozpočtové skladbě patří na § 3726 využívání a zneškodňování ostatních odpadů, </w:t>
      </w:r>
      <w:r>
        <w:rPr>
          <w:rFonts w:ascii="Arial" w:eastAsia="Times New Roman" w:hAnsi="Arial" w:cs="Arial"/>
          <w:sz w:val="20"/>
          <w:szCs w:val="20"/>
          <w:lang w:eastAsia="cs-CZ"/>
        </w:rPr>
        <w:t xml:space="preserve">tímto rozpočtovým opatřením dochází proto k přesunu částky 10 000,00 Kč na správný § dle platné legislativy. </w:t>
      </w:r>
    </w:p>
    <w:p w:rsidR="00662983" w:rsidRDefault="00662983" w:rsidP="00662983">
      <w:pPr>
        <w:spacing w:before="100" w:beforeAutospacing="1" w:line="240" w:lineRule="auto"/>
        <w:rPr>
          <w:b/>
          <w:u w:val="single"/>
        </w:rPr>
      </w:pPr>
    </w:p>
    <w:p w:rsidR="00662983" w:rsidRDefault="00662983" w:rsidP="00662983">
      <w:pPr>
        <w:spacing w:before="100" w:beforeAutospacing="1" w:line="240" w:lineRule="auto"/>
        <w:rPr>
          <w:b/>
          <w:u w:val="single"/>
        </w:rPr>
      </w:pPr>
      <w:r>
        <w:rPr>
          <w:b/>
          <w:u w:val="single"/>
        </w:rPr>
        <w:t>Dotace MPSV a Kraje Vysočina na zajištění sociálních služeb v roce 2019</w:t>
      </w:r>
    </w:p>
    <w:p w:rsidR="00662983" w:rsidRPr="00D151F4" w:rsidRDefault="00662983" w:rsidP="00662983">
      <w:pPr>
        <w:spacing w:before="100" w:beforeAutospacing="1" w:after="150" w:line="240" w:lineRule="auto"/>
        <w:outlineLvl w:val="2"/>
        <w:rPr>
          <w:rFonts w:eastAsia="Times New Roman" w:cs="Arial"/>
          <w:lang w:eastAsia="cs-CZ"/>
        </w:rPr>
      </w:pPr>
      <w:proofErr w:type="gramStart"/>
      <w:r w:rsidRPr="00D151F4">
        <w:rPr>
          <w:rFonts w:eastAsia="Times New Roman" w:cs="Arial"/>
          <w:lang w:eastAsia="cs-CZ"/>
        </w:rPr>
        <w:t xml:space="preserve">Zdroj:   </w:t>
      </w:r>
      <w:proofErr w:type="gramEnd"/>
      <w:r w:rsidRPr="00D151F4">
        <w:rPr>
          <w:rFonts w:eastAsia="Times New Roman" w:cs="Arial"/>
          <w:lang w:eastAsia="cs-CZ"/>
        </w:rPr>
        <w:t xml:space="preserve">              </w:t>
      </w:r>
      <w:r>
        <w:rPr>
          <w:rFonts w:eastAsia="Times New Roman" w:cs="Arial"/>
          <w:lang w:eastAsia="cs-CZ"/>
        </w:rPr>
        <w:t xml:space="preserve">  72 000,00</w:t>
      </w:r>
      <w:r w:rsidRPr="00D151F4">
        <w:rPr>
          <w:rFonts w:eastAsia="Times New Roman" w:cs="Arial"/>
          <w:lang w:eastAsia="cs-CZ"/>
        </w:rPr>
        <w:t xml:space="preserve"> Kč    </w:t>
      </w:r>
      <w:r>
        <w:rPr>
          <w:rFonts w:eastAsia="Times New Roman" w:cs="Arial"/>
          <w:lang w:eastAsia="cs-CZ"/>
        </w:rPr>
        <w:tab/>
      </w:r>
      <w:r>
        <w:rPr>
          <w:rFonts w:eastAsia="Times New Roman" w:cs="Arial"/>
          <w:lang w:eastAsia="cs-CZ"/>
        </w:rPr>
        <w:tab/>
      </w:r>
      <w:r w:rsidRPr="00D151F4">
        <w:rPr>
          <w:rFonts w:eastAsia="Times New Roman" w:cs="Arial"/>
          <w:lang w:eastAsia="cs-CZ"/>
        </w:rPr>
        <w:t>pol.41</w:t>
      </w:r>
      <w:r>
        <w:rPr>
          <w:rFonts w:eastAsia="Times New Roman" w:cs="Arial"/>
          <w:lang w:eastAsia="cs-CZ"/>
        </w:rPr>
        <w:t xml:space="preserve">22  </w:t>
      </w:r>
      <w:r w:rsidRPr="00D151F4">
        <w:rPr>
          <w:rFonts w:eastAsia="Times New Roman" w:cs="Arial"/>
          <w:lang w:eastAsia="cs-CZ"/>
        </w:rPr>
        <w:t xml:space="preserve">přijatá dotace </w:t>
      </w:r>
    </w:p>
    <w:p w:rsidR="00662983" w:rsidRPr="00493738" w:rsidRDefault="00662983" w:rsidP="00662983">
      <w:pPr>
        <w:spacing w:before="100" w:beforeAutospacing="1" w:after="150" w:line="240" w:lineRule="auto"/>
        <w:outlineLvl w:val="2"/>
        <w:rPr>
          <w:rFonts w:eastAsia="Times New Roman" w:cs="Arial"/>
          <w:lang w:eastAsia="cs-CZ"/>
        </w:rPr>
      </w:pPr>
      <w:proofErr w:type="gramStart"/>
      <w:r w:rsidRPr="00D151F4">
        <w:rPr>
          <w:rFonts w:eastAsia="Times New Roman" w:cs="Arial"/>
          <w:lang w:eastAsia="cs-CZ"/>
        </w:rPr>
        <w:t xml:space="preserve">Rozdělení:   </w:t>
      </w:r>
      <w:proofErr w:type="gramEnd"/>
      <w:r w:rsidRPr="00D151F4">
        <w:rPr>
          <w:rFonts w:eastAsia="Times New Roman" w:cs="Arial"/>
          <w:lang w:eastAsia="cs-CZ"/>
        </w:rPr>
        <w:t xml:space="preserve">      </w:t>
      </w:r>
      <w:r>
        <w:rPr>
          <w:rFonts w:eastAsia="Times New Roman" w:cs="Arial"/>
          <w:lang w:eastAsia="cs-CZ"/>
        </w:rPr>
        <w:t xml:space="preserve">  72 000,00</w:t>
      </w:r>
      <w:r w:rsidRPr="00D151F4">
        <w:rPr>
          <w:rFonts w:eastAsia="Times New Roman" w:cs="Arial"/>
          <w:lang w:eastAsia="cs-CZ"/>
        </w:rPr>
        <w:t xml:space="preserve"> Kč </w:t>
      </w:r>
      <w:r>
        <w:rPr>
          <w:rFonts w:eastAsia="Times New Roman" w:cs="Arial"/>
          <w:lang w:eastAsia="cs-CZ"/>
        </w:rPr>
        <w:tab/>
      </w:r>
      <w:r>
        <w:rPr>
          <w:rFonts w:eastAsia="Times New Roman" w:cs="Arial"/>
          <w:lang w:eastAsia="cs-CZ"/>
        </w:rPr>
        <w:tab/>
        <w:t xml:space="preserve">§ 4351  dotace MPSV a Kraje Vysočina pro Sociální služby </w:t>
      </w:r>
      <w:r>
        <w:rPr>
          <w:rFonts w:eastAsia="Times New Roman" w:cs="Arial"/>
          <w:lang w:eastAsia="cs-CZ"/>
        </w:rPr>
        <w:br/>
        <w:t xml:space="preserve">                                                                                      Velké Meziříčí na zajištění sociálních služeb v roce </w:t>
      </w:r>
      <w:r>
        <w:rPr>
          <w:rFonts w:eastAsia="Times New Roman" w:cs="Arial"/>
          <w:lang w:eastAsia="cs-CZ"/>
        </w:rPr>
        <w:br/>
        <w:t xml:space="preserve">                                                                                     </w:t>
      </w:r>
      <w:r w:rsidRPr="00D151F4">
        <w:t xml:space="preserve"> </w:t>
      </w:r>
      <w:r>
        <w:t xml:space="preserve">2019-přeposlání </w:t>
      </w:r>
      <w:r w:rsidRPr="00D151F4">
        <w:t>dotace</w:t>
      </w:r>
    </w:p>
    <w:p w:rsidR="00662983" w:rsidRPr="00D151F4" w:rsidRDefault="00662983" w:rsidP="00662983">
      <w:pPr>
        <w:spacing w:before="100" w:beforeAutospacing="1" w:after="150" w:line="240" w:lineRule="auto"/>
        <w:outlineLvl w:val="2"/>
        <w:rPr>
          <w:rFonts w:eastAsia="Times New Roman" w:cs="Arial"/>
          <w:lang w:eastAsia="cs-CZ"/>
        </w:rPr>
      </w:pPr>
      <w:proofErr w:type="gramStart"/>
      <w:r w:rsidRPr="00704303">
        <w:rPr>
          <w:rFonts w:eastAsia="Times New Roman" w:cs="Arial"/>
          <w:b/>
          <w:lang w:eastAsia="cs-CZ"/>
        </w:rPr>
        <w:t>Zdůvodnění:</w:t>
      </w:r>
      <w:r w:rsidR="00704303">
        <w:rPr>
          <w:rFonts w:eastAsia="Times New Roman" w:cs="Arial"/>
          <w:b/>
          <w:lang w:eastAsia="cs-CZ"/>
        </w:rPr>
        <w:t xml:space="preserve"> </w:t>
      </w:r>
      <w:r>
        <w:rPr>
          <w:rFonts w:eastAsia="Times New Roman" w:cs="Arial"/>
          <w:lang w:eastAsia="cs-CZ"/>
        </w:rPr>
        <w:t xml:space="preserve"> Dotace</w:t>
      </w:r>
      <w:proofErr w:type="gramEnd"/>
      <w:r>
        <w:rPr>
          <w:rFonts w:eastAsia="Times New Roman" w:cs="Arial"/>
          <w:lang w:eastAsia="cs-CZ"/>
        </w:rPr>
        <w:t xml:space="preserve"> byla přijata na účet města, její zapojení do rozpočtu je předloženo radě města ke schválení na jejím zasedání dne 30.10.2019. Rozpočtové opatření řeší přeposlání dotace na účet Sociálních služeb města Velké Meziříčí jako příspěvek na provoz.</w:t>
      </w:r>
    </w:p>
    <w:p w:rsidR="00704303" w:rsidRDefault="00704303" w:rsidP="00662983">
      <w:pPr>
        <w:spacing w:before="100" w:beforeAutospacing="1" w:line="240" w:lineRule="auto"/>
        <w:rPr>
          <w:b/>
          <w:u w:val="single"/>
        </w:rPr>
      </w:pPr>
    </w:p>
    <w:p w:rsidR="00662983" w:rsidRDefault="00662983" w:rsidP="00662983">
      <w:pPr>
        <w:spacing w:before="100" w:beforeAutospacing="1" w:line="240" w:lineRule="auto"/>
        <w:rPr>
          <w:b/>
          <w:u w:val="single"/>
        </w:rPr>
      </w:pPr>
      <w:bookmarkStart w:id="4" w:name="_Hlk22797335"/>
      <w:r w:rsidRPr="007512B6">
        <w:rPr>
          <w:b/>
          <w:u w:val="single"/>
        </w:rPr>
        <w:t xml:space="preserve">Dotace </w:t>
      </w:r>
      <w:r>
        <w:rPr>
          <w:b/>
          <w:u w:val="single"/>
        </w:rPr>
        <w:t xml:space="preserve">MŠMT </w:t>
      </w:r>
      <w:r w:rsidRPr="007512B6">
        <w:rPr>
          <w:b/>
          <w:u w:val="single"/>
        </w:rPr>
        <w:t xml:space="preserve">z OP VVV pro </w:t>
      </w:r>
      <w:r>
        <w:rPr>
          <w:b/>
          <w:u w:val="single"/>
        </w:rPr>
        <w:t>Mateřskou školu Velké Meziříčí, příspěvkovou organizaci,</w:t>
      </w:r>
      <w:r w:rsidRPr="007512B6">
        <w:rPr>
          <w:b/>
          <w:u w:val="single"/>
        </w:rPr>
        <w:t xml:space="preserve"> na realizaci projektu v rámci výzvy Šablony I</w:t>
      </w:r>
      <w:r>
        <w:rPr>
          <w:b/>
          <w:u w:val="single"/>
        </w:rPr>
        <w:t>I</w:t>
      </w:r>
    </w:p>
    <w:p w:rsidR="00662983" w:rsidRPr="00D151F4" w:rsidRDefault="00662983" w:rsidP="00662983">
      <w:pPr>
        <w:spacing w:before="100" w:beforeAutospacing="1" w:after="150" w:line="240" w:lineRule="auto"/>
        <w:outlineLvl w:val="2"/>
        <w:rPr>
          <w:rFonts w:eastAsia="Times New Roman" w:cs="Arial"/>
          <w:lang w:eastAsia="cs-CZ"/>
        </w:rPr>
      </w:pPr>
      <w:proofErr w:type="gramStart"/>
      <w:r w:rsidRPr="00D151F4">
        <w:rPr>
          <w:rFonts w:eastAsia="Times New Roman" w:cs="Arial"/>
          <w:lang w:eastAsia="cs-CZ"/>
        </w:rPr>
        <w:t xml:space="preserve">Zdroj:   </w:t>
      </w:r>
      <w:proofErr w:type="gramEnd"/>
      <w:r w:rsidRPr="00D151F4">
        <w:rPr>
          <w:rFonts w:eastAsia="Times New Roman" w:cs="Arial"/>
          <w:lang w:eastAsia="cs-CZ"/>
        </w:rPr>
        <w:t xml:space="preserve">              </w:t>
      </w:r>
      <w:r>
        <w:rPr>
          <w:rFonts w:eastAsia="Times New Roman" w:cs="Arial"/>
          <w:lang w:eastAsia="cs-CZ"/>
        </w:rPr>
        <w:t>1 282 200,00</w:t>
      </w:r>
      <w:r w:rsidRPr="00D151F4">
        <w:rPr>
          <w:rFonts w:eastAsia="Times New Roman" w:cs="Arial"/>
          <w:lang w:eastAsia="cs-CZ"/>
        </w:rPr>
        <w:t xml:space="preserve"> Kč     </w:t>
      </w:r>
      <w:r>
        <w:rPr>
          <w:rFonts w:eastAsia="Times New Roman" w:cs="Arial"/>
          <w:lang w:eastAsia="cs-CZ"/>
        </w:rPr>
        <w:tab/>
      </w:r>
      <w:r w:rsidRPr="00D151F4">
        <w:rPr>
          <w:rFonts w:eastAsia="Times New Roman" w:cs="Arial"/>
          <w:lang w:eastAsia="cs-CZ"/>
        </w:rPr>
        <w:t>pol.41</w:t>
      </w:r>
      <w:r>
        <w:rPr>
          <w:rFonts w:eastAsia="Times New Roman" w:cs="Arial"/>
          <w:lang w:eastAsia="cs-CZ"/>
        </w:rPr>
        <w:t xml:space="preserve">16  </w:t>
      </w:r>
      <w:r w:rsidRPr="00D151F4">
        <w:rPr>
          <w:rFonts w:eastAsia="Times New Roman" w:cs="Arial"/>
          <w:lang w:eastAsia="cs-CZ"/>
        </w:rPr>
        <w:t xml:space="preserve">přijatá dotace </w:t>
      </w:r>
    </w:p>
    <w:p w:rsidR="00662983" w:rsidRDefault="00662983" w:rsidP="00662983">
      <w:pPr>
        <w:spacing w:before="100" w:beforeAutospacing="1" w:after="150" w:line="240" w:lineRule="auto"/>
        <w:outlineLvl w:val="2"/>
        <w:rPr>
          <w:b/>
        </w:rPr>
      </w:pPr>
      <w:proofErr w:type="gramStart"/>
      <w:r w:rsidRPr="00D151F4">
        <w:rPr>
          <w:rFonts w:eastAsia="Times New Roman" w:cs="Arial"/>
          <w:lang w:eastAsia="cs-CZ"/>
        </w:rPr>
        <w:t xml:space="preserve">Rozdělení:   </w:t>
      </w:r>
      <w:proofErr w:type="gramEnd"/>
      <w:r w:rsidRPr="00D151F4">
        <w:rPr>
          <w:rFonts w:eastAsia="Times New Roman" w:cs="Arial"/>
          <w:lang w:eastAsia="cs-CZ"/>
        </w:rPr>
        <w:t xml:space="preserve">      </w:t>
      </w:r>
      <w:r>
        <w:rPr>
          <w:rFonts w:eastAsia="Times New Roman" w:cs="Arial"/>
          <w:lang w:eastAsia="cs-CZ"/>
        </w:rPr>
        <w:t>1 282 200,00</w:t>
      </w:r>
      <w:r w:rsidRPr="00D151F4">
        <w:rPr>
          <w:rFonts w:eastAsia="Times New Roman" w:cs="Arial"/>
          <w:lang w:eastAsia="cs-CZ"/>
        </w:rPr>
        <w:t xml:space="preserve"> Kč    </w:t>
      </w:r>
      <w:r>
        <w:rPr>
          <w:rFonts w:eastAsia="Times New Roman" w:cs="Arial"/>
          <w:lang w:eastAsia="cs-CZ"/>
        </w:rPr>
        <w:tab/>
        <w:t>§ 3111</w:t>
      </w:r>
      <w:r>
        <w:rPr>
          <w:rFonts w:eastAsia="Times New Roman" w:cs="Arial"/>
          <w:lang w:eastAsia="cs-CZ"/>
        </w:rPr>
        <w:tab/>
      </w:r>
      <w:r w:rsidRPr="00D151F4">
        <w:rPr>
          <w:rFonts w:eastAsia="Times New Roman" w:cs="Arial"/>
          <w:lang w:eastAsia="cs-CZ"/>
        </w:rPr>
        <w:t xml:space="preserve"> přísp</w:t>
      </w:r>
      <w:r>
        <w:rPr>
          <w:rFonts w:eastAsia="Times New Roman" w:cs="Arial"/>
          <w:lang w:eastAsia="cs-CZ"/>
        </w:rPr>
        <w:t xml:space="preserve">ěvek </w:t>
      </w:r>
      <w:r w:rsidRPr="00D151F4">
        <w:rPr>
          <w:rFonts w:eastAsia="Times New Roman" w:cs="Arial"/>
          <w:lang w:eastAsia="cs-CZ"/>
        </w:rPr>
        <w:t xml:space="preserve">na provoz pro </w:t>
      </w:r>
      <w:r>
        <w:rPr>
          <w:rFonts w:eastAsia="Times New Roman" w:cs="Arial"/>
          <w:lang w:eastAsia="cs-CZ"/>
        </w:rPr>
        <w:t xml:space="preserve">Mateřskou školu Velké </w:t>
      </w:r>
      <w:r w:rsidRPr="00D151F4">
        <w:rPr>
          <w:rFonts w:eastAsia="Times New Roman" w:cs="Arial"/>
          <w:lang w:eastAsia="cs-CZ"/>
        </w:rPr>
        <w:t xml:space="preserve"> </w:t>
      </w:r>
      <w:r>
        <w:rPr>
          <w:rFonts w:eastAsia="Times New Roman" w:cs="Arial"/>
          <w:lang w:eastAsia="cs-CZ"/>
        </w:rPr>
        <w:br/>
        <w:t xml:space="preserve">                                                                                      Meziříčí </w:t>
      </w:r>
      <w:r w:rsidRPr="00D151F4">
        <w:rPr>
          <w:rFonts w:eastAsia="Times New Roman" w:cs="Arial"/>
          <w:lang w:eastAsia="cs-CZ"/>
        </w:rPr>
        <w:t>na projekt</w:t>
      </w:r>
      <w:r>
        <w:rPr>
          <w:rFonts w:eastAsia="Times New Roman" w:cs="Arial"/>
          <w:lang w:eastAsia="cs-CZ"/>
        </w:rPr>
        <w:t xml:space="preserve"> Šablony II-přeposlání dotace        </w:t>
      </w:r>
      <w:r>
        <w:rPr>
          <w:rFonts w:eastAsia="Times New Roman" w:cs="Arial"/>
          <w:lang w:eastAsia="cs-CZ"/>
        </w:rPr>
        <w:br/>
      </w:r>
    </w:p>
    <w:p w:rsidR="00662983" w:rsidRDefault="00662983" w:rsidP="00662983">
      <w:pPr>
        <w:spacing w:before="100" w:beforeAutospacing="1" w:after="150" w:line="240" w:lineRule="auto"/>
        <w:outlineLvl w:val="2"/>
      </w:pPr>
      <w:proofErr w:type="gramStart"/>
      <w:r w:rsidRPr="00D151F4">
        <w:rPr>
          <w:b/>
        </w:rPr>
        <w:t>Zdůvodnění:</w:t>
      </w:r>
      <w:r w:rsidRPr="00D151F4">
        <w:t xml:space="preserve"> </w:t>
      </w:r>
      <w:r>
        <w:t xml:space="preserve"> </w:t>
      </w:r>
      <w:r w:rsidRPr="00D151F4">
        <w:t>Dotace</w:t>
      </w:r>
      <w:proofErr w:type="gramEnd"/>
      <w:r w:rsidRPr="00D151F4">
        <w:t xml:space="preserve"> byla p</w:t>
      </w:r>
      <w:r>
        <w:t xml:space="preserve">řijata </w:t>
      </w:r>
      <w:r w:rsidRPr="00D151F4">
        <w:t>na účet města</w:t>
      </w:r>
      <w:r>
        <w:t>,</w:t>
      </w:r>
      <w:r w:rsidRPr="00524622">
        <w:rPr>
          <w:rFonts w:eastAsia="Times New Roman" w:cs="Arial"/>
          <w:lang w:eastAsia="cs-CZ"/>
        </w:rPr>
        <w:t xml:space="preserve"> </w:t>
      </w:r>
      <w:r>
        <w:rPr>
          <w:rFonts w:eastAsia="Times New Roman" w:cs="Arial"/>
          <w:lang w:eastAsia="cs-CZ"/>
        </w:rPr>
        <w:t>její zapojení do rozpočtu je předloženo radě města ke schválení na jejím zasedání dne 30.10.2019.</w:t>
      </w:r>
      <w:r>
        <w:t xml:space="preserve"> </w:t>
      </w:r>
      <w:r w:rsidRPr="00D151F4">
        <w:t>Rozpočtové opatření řeší přeposlání dotace na účet přísp</w:t>
      </w:r>
      <w:r>
        <w:t xml:space="preserve">ěvkové </w:t>
      </w:r>
      <w:r w:rsidRPr="00D151F4">
        <w:t xml:space="preserve">organizace </w:t>
      </w:r>
      <w:r>
        <w:t xml:space="preserve">Mateřská škola Velké Meziříčí </w:t>
      </w:r>
      <w:r w:rsidRPr="00D151F4">
        <w:t>jako příspěvek na provoz.</w:t>
      </w:r>
    </w:p>
    <w:bookmarkEnd w:id="4"/>
    <w:p w:rsidR="00DC3160" w:rsidRDefault="00DC3160" w:rsidP="00DC3160">
      <w:pPr>
        <w:spacing w:before="100" w:beforeAutospacing="1" w:line="240" w:lineRule="auto"/>
        <w:rPr>
          <w:rFonts w:ascii="Arial" w:eastAsia="Times New Roman" w:hAnsi="Arial" w:cs="Arial"/>
          <w:sz w:val="20"/>
          <w:szCs w:val="20"/>
          <w:lang w:eastAsia="cs-CZ"/>
        </w:rPr>
      </w:pPr>
    </w:p>
    <w:p w:rsidR="00704303" w:rsidRDefault="00704303" w:rsidP="00704303">
      <w:pPr>
        <w:spacing w:before="100" w:beforeAutospacing="1" w:line="240" w:lineRule="auto"/>
        <w:rPr>
          <w:b/>
          <w:u w:val="single"/>
        </w:rPr>
      </w:pPr>
    </w:p>
    <w:p w:rsidR="00704303" w:rsidRDefault="00704303" w:rsidP="00704303">
      <w:pPr>
        <w:spacing w:before="100" w:beforeAutospacing="1" w:line="240" w:lineRule="auto"/>
        <w:rPr>
          <w:b/>
          <w:u w:val="single"/>
        </w:rPr>
      </w:pPr>
    </w:p>
    <w:p w:rsidR="00704303" w:rsidRDefault="00704303" w:rsidP="00704303">
      <w:pPr>
        <w:spacing w:before="100" w:beforeAutospacing="1" w:line="240" w:lineRule="auto"/>
        <w:rPr>
          <w:b/>
          <w:u w:val="single"/>
        </w:rPr>
      </w:pPr>
      <w:r w:rsidRPr="007512B6">
        <w:rPr>
          <w:b/>
          <w:u w:val="single"/>
        </w:rPr>
        <w:lastRenderedPageBreak/>
        <w:t xml:space="preserve">Dotace </w:t>
      </w:r>
      <w:r>
        <w:rPr>
          <w:b/>
          <w:u w:val="single"/>
        </w:rPr>
        <w:t xml:space="preserve">MŠMT </w:t>
      </w:r>
      <w:r w:rsidRPr="007512B6">
        <w:rPr>
          <w:b/>
          <w:u w:val="single"/>
        </w:rPr>
        <w:t xml:space="preserve">z OP VVV pro </w:t>
      </w:r>
      <w:r>
        <w:rPr>
          <w:b/>
          <w:u w:val="single"/>
        </w:rPr>
        <w:t xml:space="preserve">Základní školu Velké Meziříčí, </w:t>
      </w:r>
      <w:proofErr w:type="spellStart"/>
      <w:r>
        <w:rPr>
          <w:b/>
          <w:u w:val="single"/>
        </w:rPr>
        <w:t>Oslavická</w:t>
      </w:r>
      <w:proofErr w:type="spellEnd"/>
      <w:r>
        <w:rPr>
          <w:b/>
          <w:u w:val="single"/>
        </w:rPr>
        <w:t xml:space="preserve"> 1800/20, příspěvkovou organizaci,</w:t>
      </w:r>
      <w:r w:rsidRPr="007512B6">
        <w:rPr>
          <w:b/>
          <w:u w:val="single"/>
        </w:rPr>
        <w:t xml:space="preserve"> na realizaci projektu v rámci výzvy Šablony I</w:t>
      </w:r>
      <w:r>
        <w:rPr>
          <w:b/>
          <w:u w:val="single"/>
        </w:rPr>
        <w:t>I</w:t>
      </w:r>
    </w:p>
    <w:p w:rsidR="00704303" w:rsidRPr="00D151F4" w:rsidRDefault="00704303" w:rsidP="00704303">
      <w:pPr>
        <w:spacing w:before="100" w:beforeAutospacing="1" w:after="150" w:line="240" w:lineRule="auto"/>
        <w:outlineLvl w:val="2"/>
        <w:rPr>
          <w:rFonts w:eastAsia="Times New Roman" w:cs="Arial"/>
          <w:lang w:eastAsia="cs-CZ"/>
        </w:rPr>
      </w:pPr>
      <w:proofErr w:type="gramStart"/>
      <w:r w:rsidRPr="00D151F4">
        <w:rPr>
          <w:rFonts w:eastAsia="Times New Roman" w:cs="Arial"/>
          <w:lang w:eastAsia="cs-CZ"/>
        </w:rPr>
        <w:t xml:space="preserve">Zdroj:   </w:t>
      </w:r>
      <w:proofErr w:type="gramEnd"/>
      <w:r w:rsidRPr="00D151F4">
        <w:rPr>
          <w:rFonts w:eastAsia="Times New Roman" w:cs="Arial"/>
          <w:lang w:eastAsia="cs-CZ"/>
        </w:rPr>
        <w:t xml:space="preserve">              </w:t>
      </w:r>
      <w:r>
        <w:rPr>
          <w:rFonts w:eastAsia="Times New Roman" w:cs="Arial"/>
          <w:lang w:eastAsia="cs-CZ"/>
        </w:rPr>
        <w:t>1 647 886,00</w:t>
      </w:r>
      <w:r w:rsidRPr="00D151F4">
        <w:rPr>
          <w:rFonts w:eastAsia="Times New Roman" w:cs="Arial"/>
          <w:lang w:eastAsia="cs-CZ"/>
        </w:rPr>
        <w:t xml:space="preserve"> Kč     </w:t>
      </w:r>
      <w:r>
        <w:rPr>
          <w:rFonts w:eastAsia="Times New Roman" w:cs="Arial"/>
          <w:lang w:eastAsia="cs-CZ"/>
        </w:rPr>
        <w:tab/>
      </w:r>
      <w:r w:rsidRPr="00D151F4">
        <w:rPr>
          <w:rFonts w:eastAsia="Times New Roman" w:cs="Arial"/>
          <w:lang w:eastAsia="cs-CZ"/>
        </w:rPr>
        <w:t>pol.41</w:t>
      </w:r>
      <w:r>
        <w:rPr>
          <w:rFonts w:eastAsia="Times New Roman" w:cs="Arial"/>
          <w:lang w:eastAsia="cs-CZ"/>
        </w:rPr>
        <w:t xml:space="preserve">16  </w:t>
      </w:r>
      <w:r w:rsidRPr="00D151F4">
        <w:rPr>
          <w:rFonts w:eastAsia="Times New Roman" w:cs="Arial"/>
          <w:lang w:eastAsia="cs-CZ"/>
        </w:rPr>
        <w:t xml:space="preserve">přijatá dotace </w:t>
      </w:r>
    </w:p>
    <w:p w:rsidR="00704303" w:rsidRPr="00D151F4" w:rsidRDefault="00704303" w:rsidP="00704303">
      <w:pPr>
        <w:spacing w:before="100" w:beforeAutospacing="1" w:after="150" w:line="240" w:lineRule="auto"/>
        <w:outlineLvl w:val="2"/>
        <w:rPr>
          <w:rFonts w:eastAsia="Times New Roman" w:cs="Arial"/>
          <w:lang w:eastAsia="cs-CZ"/>
        </w:rPr>
      </w:pPr>
      <w:proofErr w:type="gramStart"/>
      <w:r w:rsidRPr="00D151F4">
        <w:rPr>
          <w:rFonts w:eastAsia="Times New Roman" w:cs="Arial"/>
          <w:lang w:eastAsia="cs-CZ"/>
        </w:rPr>
        <w:t xml:space="preserve">Rozdělení:   </w:t>
      </w:r>
      <w:proofErr w:type="gramEnd"/>
      <w:r w:rsidRPr="00D151F4">
        <w:rPr>
          <w:rFonts w:eastAsia="Times New Roman" w:cs="Arial"/>
          <w:lang w:eastAsia="cs-CZ"/>
        </w:rPr>
        <w:t xml:space="preserve">      </w:t>
      </w:r>
      <w:r>
        <w:rPr>
          <w:rFonts w:eastAsia="Times New Roman" w:cs="Arial"/>
          <w:lang w:eastAsia="cs-CZ"/>
        </w:rPr>
        <w:t>1 647 886,00</w:t>
      </w:r>
      <w:r w:rsidRPr="00D151F4">
        <w:rPr>
          <w:rFonts w:eastAsia="Times New Roman" w:cs="Arial"/>
          <w:lang w:eastAsia="cs-CZ"/>
        </w:rPr>
        <w:t xml:space="preserve"> Kč    </w:t>
      </w:r>
      <w:r>
        <w:rPr>
          <w:rFonts w:eastAsia="Times New Roman" w:cs="Arial"/>
          <w:lang w:eastAsia="cs-CZ"/>
        </w:rPr>
        <w:tab/>
        <w:t>§ 3113</w:t>
      </w:r>
      <w:r>
        <w:rPr>
          <w:rFonts w:eastAsia="Times New Roman" w:cs="Arial"/>
          <w:lang w:eastAsia="cs-CZ"/>
        </w:rPr>
        <w:tab/>
      </w:r>
      <w:r w:rsidRPr="00D151F4">
        <w:rPr>
          <w:rFonts w:eastAsia="Times New Roman" w:cs="Arial"/>
          <w:lang w:eastAsia="cs-CZ"/>
        </w:rPr>
        <w:t xml:space="preserve"> přísp</w:t>
      </w:r>
      <w:r>
        <w:rPr>
          <w:rFonts w:eastAsia="Times New Roman" w:cs="Arial"/>
          <w:lang w:eastAsia="cs-CZ"/>
        </w:rPr>
        <w:t xml:space="preserve">ěvek </w:t>
      </w:r>
      <w:r w:rsidRPr="00D151F4">
        <w:rPr>
          <w:rFonts w:eastAsia="Times New Roman" w:cs="Arial"/>
          <w:lang w:eastAsia="cs-CZ"/>
        </w:rPr>
        <w:t xml:space="preserve">na provoz pro </w:t>
      </w:r>
      <w:r>
        <w:rPr>
          <w:rFonts w:eastAsia="Times New Roman" w:cs="Arial"/>
          <w:lang w:eastAsia="cs-CZ"/>
        </w:rPr>
        <w:t xml:space="preserve">Základní školu Velké </w:t>
      </w:r>
      <w:r w:rsidRPr="00D151F4">
        <w:rPr>
          <w:rFonts w:eastAsia="Times New Roman" w:cs="Arial"/>
          <w:lang w:eastAsia="cs-CZ"/>
        </w:rPr>
        <w:t xml:space="preserve"> </w:t>
      </w:r>
      <w:r>
        <w:rPr>
          <w:rFonts w:eastAsia="Times New Roman" w:cs="Arial"/>
          <w:lang w:eastAsia="cs-CZ"/>
        </w:rPr>
        <w:br/>
        <w:t xml:space="preserve">                                                                                      Meziříčí,</w:t>
      </w:r>
      <w:r w:rsidRPr="00D151F4">
        <w:rPr>
          <w:rFonts w:eastAsia="Times New Roman" w:cs="Arial"/>
          <w:lang w:eastAsia="cs-CZ"/>
        </w:rPr>
        <w:t xml:space="preserve"> </w:t>
      </w:r>
      <w:proofErr w:type="spellStart"/>
      <w:r>
        <w:rPr>
          <w:rFonts w:eastAsia="Times New Roman" w:cs="Arial"/>
          <w:lang w:eastAsia="cs-CZ"/>
        </w:rPr>
        <w:t>Oslavická</w:t>
      </w:r>
      <w:proofErr w:type="spellEnd"/>
      <w:r>
        <w:rPr>
          <w:rFonts w:eastAsia="Times New Roman" w:cs="Arial"/>
          <w:lang w:eastAsia="cs-CZ"/>
        </w:rPr>
        <w:t xml:space="preserve"> 1800/20 </w:t>
      </w:r>
      <w:r w:rsidRPr="00D151F4">
        <w:rPr>
          <w:rFonts w:eastAsia="Times New Roman" w:cs="Arial"/>
          <w:lang w:eastAsia="cs-CZ"/>
        </w:rPr>
        <w:t>na projekt</w:t>
      </w:r>
      <w:r>
        <w:rPr>
          <w:rFonts w:eastAsia="Times New Roman" w:cs="Arial"/>
          <w:lang w:eastAsia="cs-CZ"/>
        </w:rPr>
        <w:t xml:space="preserve"> Šablony II-           </w:t>
      </w:r>
      <w:r>
        <w:rPr>
          <w:rFonts w:eastAsia="Times New Roman" w:cs="Arial"/>
          <w:lang w:eastAsia="cs-CZ"/>
        </w:rPr>
        <w:br/>
        <w:t xml:space="preserve">                                                                                      -</w:t>
      </w:r>
      <w:r w:rsidRPr="00D151F4">
        <w:t>přeposlání dotace</w:t>
      </w:r>
    </w:p>
    <w:p w:rsidR="00704303" w:rsidRDefault="00704303" w:rsidP="00704303">
      <w:pPr>
        <w:spacing w:before="100" w:beforeAutospacing="1" w:after="150" w:line="240" w:lineRule="auto"/>
        <w:outlineLvl w:val="2"/>
      </w:pPr>
      <w:proofErr w:type="gramStart"/>
      <w:r w:rsidRPr="00D151F4">
        <w:rPr>
          <w:b/>
        </w:rPr>
        <w:t>Zdůvodnění:</w:t>
      </w:r>
      <w:r w:rsidRPr="00D151F4">
        <w:t xml:space="preserve"> </w:t>
      </w:r>
      <w:r>
        <w:t xml:space="preserve"> </w:t>
      </w:r>
      <w:r w:rsidRPr="00D151F4">
        <w:t>Dotace</w:t>
      </w:r>
      <w:proofErr w:type="gramEnd"/>
      <w:r w:rsidRPr="00D151F4">
        <w:t xml:space="preserve"> byla p</w:t>
      </w:r>
      <w:r>
        <w:t xml:space="preserve">řijata </w:t>
      </w:r>
      <w:r w:rsidRPr="00D151F4">
        <w:t>na účet města</w:t>
      </w:r>
      <w:r>
        <w:t>,</w:t>
      </w:r>
      <w:r w:rsidRPr="00524622">
        <w:rPr>
          <w:rFonts w:eastAsia="Times New Roman" w:cs="Arial"/>
          <w:lang w:eastAsia="cs-CZ"/>
        </w:rPr>
        <w:t xml:space="preserve"> </w:t>
      </w:r>
      <w:r>
        <w:rPr>
          <w:rFonts w:eastAsia="Times New Roman" w:cs="Arial"/>
          <w:lang w:eastAsia="cs-CZ"/>
        </w:rPr>
        <w:t>její zapojení do rozpočtu je předloženo radě města ke schválení na jejím zasedání dne 30.10.2019.</w:t>
      </w:r>
      <w:r>
        <w:t xml:space="preserve"> </w:t>
      </w:r>
      <w:r w:rsidRPr="00D151F4">
        <w:t>Rozpočtové opatření řeší přeposlání dotace na účet přísp</w:t>
      </w:r>
      <w:r>
        <w:t xml:space="preserve">ěvkové </w:t>
      </w:r>
      <w:r w:rsidRPr="00D151F4">
        <w:t xml:space="preserve">organizace </w:t>
      </w:r>
      <w:r>
        <w:t xml:space="preserve">Základní škola Velké Meziříčí, </w:t>
      </w:r>
      <w:proofErr w:type="spellStart"/>
      <w:r>
        <w:t>Oslavická</w:t>
      </w:r>
      <w:proofErr w:type="spellEnd"/>
      <w:r>
        <w:t xml:space="preserve"> 1800/20 </w:t>
      </w:r>
      <w:r w:rsidRPr="00D151F4">
        <w:t>jako příspěvek na provoz.</w:t>
      </w:r>
    </w:p>
    <w:p w:rsidR="00DC3160" w:rsidRDefault="00DC3160" w:rsidP="00DC3160">
      <w:pPr>
        <w:rPr>
          <w:b/>
          <w:sz w:val="28"/>
          <w:szCs w:val="28"/>
          <w:u w:val="single"/>
        </w:rPr>
      </w:pPr>
    </w:p>
    <w:p w:rsidR="008E1ADA" w:rsidRPr="008E1ADA" w:rsidRDefault="008E1ADA" w:rsidP="00F373D3">
      <w:r>
        <w:t>Zpracovala: Kateřina Čejková</w:t>
      </w:r>
      <w:r>
        <w:br/>
        <w:t>Dne: 24.10.2019</w:t>
      </w:r>
      <w:bookmarkStart w:id="5" w:name="_GoBack"/>
      <w:bookmarkEnd w:id="5"/>
    </w:p>
    <w:sectPr w:rsidR="008E1ADA" w:rsidRPr="008E1A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C614F0"/>
    <w:multiLevelType w:val="hybridMultilevel"/>
    <w:tmpl w:val="EB0CBA3C"/>
    <w:lvl w:ilvl="0" w:tplc="294A886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77B4873"/>
    <w:multiLevelType w:val="hybridMultilevel"/>
    <w:tmpl w:val="7EEED370"/>
    <w:lvl w:ilvl="0" w:tplc="0E20497C">
      <w:start w:val="1"/>
      <w:numFmt w:val="upperRoman"/>
      <w:lvlText w:val="%1."/>
      <w:lvlJc w:val="left"/>
      <w:pPr>
        <w:ind w:left="360" w:hanging="360"/>
      </w:pPr>
      <w:rPr>
        <w:rFonts w:asciiTheme="minorHAnsi" w:eastAsia="Times New Roman" w:hAnsiTheme="minorHAnsi" w:cs="Arial"/>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184"/>
    <w:rsid w:val="000720EF"/>
    <w:rsid w:val="000C077D"/>
    <w:rsid w:val="00143EB3"/>
    <w:rsid w:val="00192983"/>
    <w:rsid w:val="001B0797"/>
    <w:rsid w:val="001F4539"/>
    <w:rsid w:val="002F43FB"/>
    <w:rsid w:val="0032171F"/>
    <w:rsid w:val="00354FF5"/>
    <w:rsid w:val="00374E7F"/>
    <w:rsid w:val="003E0ABD"/>
    <w:rsid w:val="00420174"/>
    <w:rsid w:val="00493738"/>
    <w:rsid w:val="004D325F"/>
    <w:rsid w:val="00524622"/>
    <w:rsid w:val="005629D6"/>
    <w:rsid w:val="005920E3"/>
    <w:rsid w:val="005A53FB"/>
    <w:rsid w:val="005E0F6C"/>
    <w:rsid w:val="00640D69"/>
    <w:rsid w:val="00662983"/>
    <w:rsid w:val="00665970"/>
    <w:rsid w:val="006C2822"/>
    <w:rsid w:val="00704303"/>
    <w:rsid w:val="0074402B"/>
    <w:rsid w:val="007512B6"/>
    <w:rsid w:val="007766C3"/>
    <w:rsid w:val="00786ABF"/>
    <w:rsid w:val="00824FDE"/>
    <w:rsid w:val="00847D80"/>
    <w:rsid w:val="008715C6"/>
    <w:rsid w:val="008E1ADA"/>
    <w:rsid w:val="00902169"/>
    <w:rsid w:val="009139AD"/>
    <w:rsid w:val="00944F9D"/>
    <w:rsid w:val="009A7B56"/>
    <w:rsid w:val="009D3967"/>
    <w:rsid w:val="00A04ADE"/>
    <w:rsid w:val="00A22C9F"/>
    <w:rsid w:val="00A51E99"/>
    <w:rsid w:val="00A83AA5"/>
    <w:rsid w:val="00AB074A"/>
    <w:rsid w:val="00B566EB"/>
    <w:rsid w:val="00B94375"/>
    <w:rsid w:val="00C15AD2"/>
    <w:rsid w:val="00C24215"/>
    <w:rsid w:val="00C335B0"/>
    <w:rsid w:val="00C572AF"/>
    <w:rsid w:val="00C61509"/>
    <w:rsid w:val="00C80C83"/>
    <w:rsid w:val="00CA7D76"/>
    <w:rsid w:val="00CC521F"/>
    <w:rsid w:val="00CE4516"/>
    <w:rsid w:val="00D151F4"/>
    <w:rsid w:val="00D20AA6"/>
    <w:rsid w:val="00D34004"/>
    <w:rsid w:val="00D736C9"/>
    <w:rsid w:val="00DA7B1C"/>
    <w:rsid w:val="00DC3160"/>
    <w:rsid w:val="00E13D8C"/>
    <w:rsid w:val="00E1494A"/>
    <w:rsid w:val="00E17184"/>
    <w:rsid w:val="00E430BB"/>
    <w:rsid w:val="00E52FB1"/>
    <w:rsid w:val="00E71C1C"/>
    <w:rsid w:val="00E83B43"/>
    <w:rsid w:val="00E84A7A"/>
    <w:rsid w:val="00E948CF"/>
    <w:rsid w:val="00F008E4"/>
    <w:rsid w:val="00F373D3"/>
    <w:rsid w:val="00F865BF"/>
    <w:rsid w:val="00F86935"/>
    <w:rsid w:val="00FB12E1"/>
    <w:rsid w:val="00FC0423"/>
    <w:rsid w:val="00FE5FBA"/>
    <w:rsid w:val="00FF23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9A9BB"/>
  <w15:docId w15:val="{03D1F1E2-34EF-4923-A2BF-67CB88E44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3">
    <w:name w:val="heading 3"/>
    <w:basedOn w:val="Normln"/>
    <w:link w:val="Nadpis3Char"/>
    <w:uiPriority w:val="9"/>
    <w:unhideWhenUsed/>
    <w:qFormat/>
    <w:rsid w:val="00F865BF"/>
    <w:pPr>
      <w:spacing w:before="360" w:after="150" w:line="360" w:lineRule="atLeast"/>
      <w:outlineLvl w:val="2"/>
    </w:pPr>
    <w:rPr>
      <w:rFonts w:ascii="Arial" w:eastAsia="Times New Roman" w:hAnsi="Arial" w:cs="Arial"/>
      <w:cap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948CF"/>
    <w:pPr>
      <w:ind w:left="720"/>
      <w:contextualSpacing/>
    </w:pPr>
  </w:style>
  <w:style w:type="character" w:customStyle="1" w:styleId="Nadpis3Char">
    <w:name w:val="Nadpis 3 Char"/>
    <w:basedOn w:val="Standardnpsmoodstavce"/>
    <w:link w:val="Nadpis3"/>
    <w:uiPriority w:val="9"/>
    <w:rsid w:val="00F865BF"/>
    <w:rPr>
      <w:rFonts w:ascii="Arial" w:eastAsia="Times New Roman" w:hAnsi="Arial" w:cs="Arial"/>
      <w:caps/>
      <w:sz w:val="36"/>
      <w:szCs w:val="36"/>
      <w:lang w:eastAsia="cs-CZ"/>
    </w:rPr>
  </w:style>
  <w:style w:type="character" w:styleId="Hypertextovodkaz">
    <w:name w:val="Hyperlink"/>
    <w:basedOn w:val="Standardnpsmoodstavce"/>
    <w:uiPriority w:val="99"/>
    <w:semiHidden/>
    <w:unhideWhenUsed/>
    <w:rsid w:val="00F865BF"/>
    <w:rPr>
      <w:color w:val="12528C"/>
      <w:u w:val="single"/>
      <w:effect w:val="none"/>
    </w:rPr>
  </w:style>
  <w:style w:type="character" w:styleId="Sledovanodkaz">
    <w:name w:val="FollowedHyperlink"/>
    <w:basedOn w:val="Standardnpsmoodstavce"/>
    <w:uiPriority w:val="99"/>
    <w:semiHidden/>
    <w:unhideWhenUsed/>
    <w:rsid w:val="00F865BF"/>
    <w:rPr>
      <w:color w:val="800080" w:themeColor="followedHyperlink"/>
      <w:u w:val="single"/>
    </w:rPr>
  </w:style>
  <w:style w:type="paragraph" w:styleId="Textbubliny">
    <w:name w:val="Balloon Text"/>
    <w:basedOn w:val="Normln"/>
    <w:link w:val="TextbublinyChar"/>
    <w:uiPriority w:val="99"/>
    <w:semiHidden/>
    <w:unhideWhenUsed/>
    <w:rsid w:val="008715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715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70009">
      <w:bodyDiv w:val="1"/>
      <w:marLeft w:val="0"/>
      <w:marRight w:val="0"/>
      <w:marTop w:val="0"/>
      <w:marBottom w:val="0"/>
      <w:divBdr>
        <w:top w:val="none" w:sz="0" w:space="0" w:color="auto"/>
        <w:left w:val="none" w:sz="0" w:space="0" w:color="auto"/>
        <w:bottom w:val="none" w:sz="0" w:space="0" w:color="auto"/>
        <w:right w:val="none" w:sz="0" w:space="0" w:color="auto"/>
      </w:divBdr>
    </w:div>
    <w:div w:id="58557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9F289-A3D4-4EF7-8AF0-6BF8809F3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1170</Words>
  <Characters>6907</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Čejková Kateřina</dc:creator>
  <cp:lastModifiedBy>Čejková Kateřina</cp:lastModifiedBy>
  <cp:revision>6</cp:revision>
  <cp:lastPrinted>2019-10-24T10:46:00Z</cp:lastPrinted>
  <dcterms:created xsi:type="dcterms:W3CDTF">2019-10-22T11:58:00Z</dcterms:created>
  <dcterms:modified xsi:type="dcterms:W3CDTF">2019-10-24T11:16:00Z</dcterms:modified>
</cp:coreProperties>
</file>